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69" w:rsidRDefault="00636D69" w:rsidP="00636D69">
      <w:pPr>
        <w:spacing w:line="400" w:lineRule="exact"/>
        <w:rPr>
          <w:rFonts w:ascii="宋体" w:eastAsia="宋体" w:hAnsi="宋体"/>
          <w:sz w:val="24"/>
          <w:szCs w:val="24"/>
        </w:rPr>
      </w:pPr>
    </w:p>
    <w:p w:rsidR="0033521F" w:rsidRDefault="009A0599" w:rsidP="00815400">
      <w:pPr>
        <w:spacing w:line="400" w:lineRule="exact"/>
        <w:jc w:val="center"/>
        <w:rPr>
          <w:rFonts w:ascii="黑体" w:eastAsia="黑体" w:hAnsi="黑体"/>
          <w:sz w:val="32"/>
          <w:szCs w:val="32"/>
        </w:rPr>
      </w:pPr>
      <w:r w:rsidRPr="0033521F">
        <w:rPr>
          <w:rFonts w:ascii="黑体" w:eastAsia="黑体" w:hAnsi="黑体" w:hint="eastAsia"/>
          <w:sz w:val="32"/>
          <w:szCs w:val="32"/>
        </w:rPr>
        <w:t>南通中专</w:t>
      </w:r>
      <w:r w:rsidR="0033521F" w:rsidRPr="0033521F">
        <w:rPr>
          <w:rFonts w:ascii="黑体" w:eastAsia="黑体" w:hAnsi="黑体" w:hint="eastAsia"/>
          <w:sz w:val="32"/>
          <w:szCs w:val="32"/>
        </w:rPr>
        <w:t>招生宣传广告服务项目</w:t>
      </w:r>
    </w:p>
    <w:p w:rsidR="00636D69" w:rsidRPr="0033521F" w:rsidRDefault="0033521F" w:rsidP="00815400">
      <w:pPr>
        <w:spacing w:line="400" w:lineRule="exact"/>
        <w:jc w:val="center"/>
        <w:rPr>
          <w:rFonts w:ascii="黑体" w:eastAsia="黑体" w:hAnsi="黑体"/>
          <w:sz w:val="32"/>
          <w:szCs w:val="32"/>
        </w:rPr>
      </w:pPr>
      <w:r w:rsidRPr="0033521F">
        <w:rPr>
          <w:rFonts w:ascii="黑体" w:eastAsia="黑体" w:hAnsi="黑体" w:hint="eastAsia"/>
          <w:sz w:val="32"/>
          <w:szCs w:val="32"/>
        </w:rPr>
        <w:t>采购需求</w:t>
      </w:r>
    </w:p>
    <w:p w:rsidR="00636D69" w:rsidRDefault="00636D69" w:rsidP="00636D69">
      <w:pPr>
        <w:spacing w:line="400" w:lineRule="exact"/>
        <w:rPr>
          <w:rFonts w:ascii="宋体" w:eastAsia="宋体" w:hAnsi="宋体"/>
          <w:sz w:val="24"/>
          <w:szCs w:val="24"/>
        </w:rPr>
      </w:pPr>
    </w:p>
    <w:p w:rsidR="00636D69" w:rsidRPr="004F5E7D" w:rsidRDefault="00A87375" w:rsidP="00A87375">
      <w:pPr>
        <w:spacing w:line="400" w:lineRule="exact"/>
        <w:ind w:firstLineChars="200" w:firstLine="482"/>
        <w:rPr>
          <w:rFonts w:ascii="宋体" w:eastAsia="宋体" w:hAnsi="宋体"/>
          <w:b/>
          <w:sz w:val="24"/>
          <w:szCs w:val="24"/>
        </w:rPr>
      </w:pPr>
      <w:r w:rsidRPr="004F5E7D">
        <w:rPr>
          <w:rFonts w:ascii="宋体" w:eastAsia="宋体" w:hAnsi="宋体" w:hint="eastAsia"/>
          <w:b/>
          <w:sz w:val="24"/>
          <w:szCs w:val="24"/>
        </w:rPr>
        <w:t>一、基本信息</w:t>
      </w:r>
    </w:p>
    <w:p w:rsidR="009A0599" w:rsidRDefault="009A0599" w:rsidP="00A87375">
      <w:pPr>
        <w:spacing w:line="400" w:lineRule="exact"/>
        <w:ind w:firstLineChars="200" w:firstLine="480"/>
        <w:rPr>
          <w:rFonts w:ascii="宋体" w:eastAsia="宋体" w:hAnsi="宋体"/>
          <w:sz w:val="24"/>
          <w:szCs w:val="24"/>
        </w:rPr>
      </w:pPr>
      <w:r>
        <w:rPr>
          <w:rFonts w:ascii="宋体" w:eastAsia="宋体" w:hAnsi="宋体" w:hint="eastAsia"/>
          <w:sz w:val="24"/>
          <w:szCs w:val="24"/>
        </w:rPr>
        <w:t>需求部门：</w:t>
      </w:r>
      <w:r w:rsidR="0033521F">
        <w:rPr>
          <w:rFonts w:ascii="宋体" w:eastAsia="宋体" w:hAnsi="宋体" w:hint="eastAsia"/>
          <w:sz w:val="24"/>
          <w:szCs w:val="24"/>
        </w:rPr>
        <w:t>招生就业处。</w:t>
      </w:r>
    </w:p>
    <w:p w:rsidR="00A87375" w:rsidRDefault="00A87375" w:rsidP="00A87375">
      <w:pPr>
        <w:spacing w:line="400" w:lineRule="exact"/>
        <w:ind w:firstLineChars="200" w:firstLine="480"/>
        <w:rPr>
          <w:rFonts w:ascii="宋体" w:eastAsia="宋体" w:hAnsi="宋体"/>
          <w:sz w:val="24"/>
          <w:szCs w:val="24"/>
        </w:rPr>
      </w:pPr>
      <w:r>
        <w:rPr>
          <w:rFonts w:ascii="宋体" w:eastAsia="宋体" w:hAnsi="宋体" w:hint="eastAsia"/>
          <w:sz w:val="24"/>
          <w:szCs w:val="24"/>
        </w:rPr>
        <w:t>项目名称：</w:t>
      </w:r>
      <w:r w:rsidR="0033521F">
        <w:rPr>
          <w:rFonts w:ascii="宋体" w:eastAsia="宋体" w:hAnsi="宋体" w:hint="eastAsia"/>
          <w:sz w:val="24"/>
          <w:szCs w:val="24"/>
        </w:rPr>
        <w:t>南通中专招生宣传广告服务。</w:t>
      </w:r>
    </w:p>
    <w:p w:rsidR="00A87375" w:rsidRDefault="00A87375" w:rsidP="00A87375">
      <w:pPr>
        <w:spacing w:line="400" w:lineRule="exact"/>
        <w:ind w:firstLineChars="200" w:firstLine="480"/>
        <w:rPr>
          <w:rFonts w:ascii="宋体" w:eastAsia="宋体" w:hAnsi="宋体"/>
          <w:sz w:val="24"/>
          <w:szCs w:val="24"/>
        </w:rPr>
      </w:pPr>
      <w:r>
        <w:rPr>
          <w:rFonts w:ascii="宋体" w:eastAsia="宋体" w:hAnsi="宋体" w:hint="eastAsia"/>
          <w:sz w:val="24"/>
          <w:szCs w:val="24"/>
        </w:rPr>
        <w:t>项目预算：</w:t>
      </w:r>
      <w:r w:rsidR="0033521F">
        <w:rPr>
          <w:rFonts w:ascii="宋体" w:eastAsia="宋体" w:hAnsi="宋体" w:hint="eastAsia"/>
          <w:sz w:val="24"/>
          <w:szCs w:val="24"/>
        </w:rPr>
        <w:t>3</w:t>
      </w:r>
      <w:r w:rsidR="0033521F">
        <w:rPr>
          <w:rFonts w:ascii="宋体" w:eastAsia="宋体" w:hAnsi="宋体"/>
          <w:sz w:val="24"/>
          <w:szCs w:val="24"/>
        </w:rPr>
        <w:t>2</w:t>
      </w:r>
      <w:r w:rsidR="0033521F">
        <w:rPr>
          <w:rFonts w:ascii="宋体" w:eastAsia="宋体" w:hAnsi="宋体" w:hint="eastAsia"/>
          <w:sz w:val="24"/>
          <w:szCs w:val="24"/>
        </w:rPr>
        <w:t>万元。</w:t>
      </w:r>
    </w:p>
    <w:p w:rsidR="00A87375" w:rsidRPr="004F5E7D" w:rsidRDefault="00A87375" w:rsidP="00A87375">
      <w:pPr>
        <w:spacing w:line="400" w:lineRule="exact"/>
        <w:ind w:firstLineChars="200" w:firstLine="482"/>
        <w:rPr>
          <w:rFonts w:ascii="宋体" w:eastAsia="宋体" w:hAnsi="宋体"/>
          <w:b/>
          <w:sz w:val="24"/>
          <w:szCs w:val="24"/>
        </w:rPr>
      </w:pPr>
      <w:r w:rsidRPr="004F5E7D">
        <w:rPr>
          <w:rFonts w:ascii="宋体" w:eastAsia="宋体" w:hAnsi="宋体" w:hint="eastAsia"/>
          <w:b/>
          <w:sz w:val="24"/>
          <w:szCs w:val="24"/>
        </w:rPr>
        <w:t>二、供应商资格要求</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hint="eastAsia"/>
          <w:sz w:val="24"/>
          <w:szCs w:val="24"/>
        </w:rPr>
        <w:t>（一）符合政府采购法第二十二条第一款规定的条件，并提供下列材料：</w:t>
      </w:r>
      <w:r w:rsidRPr="00A87375">
        <w:rPr>
          <w:rFonts w:ascii="宋体" w:eastAsia="宋体" w:hAnsi="宋体"/>
          <w:sz w:val="24"/>
          <w:szCs w:val="24"/>
        </w:rPr>
        <w:t xml:space="preserve"> </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 xml:space="preserve">1.法人或者其他组织的营业执照等证明文件，自然人的身份证明； </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2.上一年度的财务状况报告（成立不满一年不需提供）；</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3.依法缴纳税收和社会保障资金的相关材料；</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 xml:space="preserve">4.具备履行合同所必需的设备和专业技术能力的证明材料； </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5.参加政府采购活动前3年内在经营活动中没有重大违法记录的书面声明。</w:t>
      </w:r>
    </w:p>
    <w:p w:rsidR="00A87375" w:rsidRP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sz w:val="24"/>
          <w:szCs w:val="24"/>
        </w:rPr>
        <w:t>(二)其他资格要求（针对本项目）</w:t>
      </w:r>
    </w:p>
    <w:p w:rsidR="00A87375" w:rsidRPr="00A87375" w:rsidRDefault="00A87375" w:rsidP="0033521F">
      <w:pPr>
        <w:spacing w:line="400" w:lineRule="exact"/>
        <w:ind w:firstLineChars="200" w:firstLine="480"/>
        <w:rPr>
          <w:rFonts w:ascii="宋体" w:eastAsia="宋体" w:hAnsi="宋体"/>
          <w:sz w:val="24"/>
          <w:szCs w:val="24"/>
        </w:rPr>
      </w:pPr>
      <w:r w:rsidRPr="00A87375">
        <w:rPr>
          <w:rFonts w:ascii="宋体" w:eastAsia="宋体" w:hAnsi="宋体"/>
          <w:sz w:val="24"/>
          <w:szCs w:val="24"/>
        </w:rPr>
        <w:t>本项目不接受任何形式的联合体参与。</w:t>
      </w:r>
    </w:p>
    <w:p w:rsidR="00A87375" w:rsidRPr="004F5E7D" w:rsidRDefault="00A87375" w:rsidP="00A87375">
      <w:pPr>
        <w:spacing w:line="400" w:lineRule="exact"/>
        <w:ind w:firstLineChars="200" w:firstLine="482"/>
        <w:rPr>
          <w:rFonts w:ascii="宋体" w:eastAsia="宋体" w:hAnsi="宋体"/>
          <w:b/>
          <w:sz w:val="24"/>
          <w:szCs w:val="24"/>
        </w:rPr>
      </w:pPr>
      <w:r w:rsidRPr="004F5E7D">
        <w:rPr>
          <w:rFonts w:ascii="宋体" w:eastAsia="宋体" w:hAnsi="宋体" w:hint="eastAsia"/>
          <w:b/>
          <w:sz w:val="24"/>
          <w:szCs w:val="24"/>
        </w:rPr>
        <w:t>三、项目技术要求及服务条款</w:t>
      </w:r>
    </w:p>
    <w:p w:rsid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hint="eastAsia"/>
          <w:sz w:val="24"/>
          <w:szCs w:val="24"/>
        </w:rPr>
        <w:t>（一）</w:t>
      </w:r>
      <w:r w:rsidR="003E0560">
        <w:rPr>
          <w:rFonts w:ascii="宋体" w:eastAsia="宋体" w:hAnsi="宋体" w:hint="eastAsia"/>
          <w:sz w:val="24"/>
          <w:szCs w:val="24"/>
        </w:rPr>
        <w:t>整体要求</w:t>
      </w:r>
      <w:r w:rsidR="0033521F">
        <w:rPr>
          <w:rFonts w:ascii="宋体" w:eastAsia="宋体" w:hAnsi="宋体" w:hint="eastAsia"/>
          <w:sz w:val="24"/>
          <w:szCs w:val="24"/>
        </w:rPr>
        <w:t>（</w:t>
      </w:r>
      <w:r w:rsidR="0033521F" w:rsidRPr="0033521F">
        <w:rPr>
          <w:rFonts w:ascii="楷体" w:eastAsia="楷体" w:hAnsi="楷体" w:hint="eastAsia"/>
          <w:szCs w:val="21"/>
        </w:rPr>
        <w:t>采购标的需实现的功能或者目标</w:t>
      </w:r>
      <w:r w:rsidR="0033521F" w:rsidRPr="0033521F">
        <w:rPr>
          <w:rFonts w:ascii="楷体" w:eastAsia="楷体" w:hAnsi="楷体"/>
          <w:szCs w:val="21"/>
        </w:rPr>
        <w:t>, 以及为落实政府采购政策需满足的要求</w:t>
      </w:r>
      <w:r w:rsidR="0033521F">
        <w:rPr>
          <w:rFonts w:ascii="宋体" w:eastAsia="宋体" w:hAnsi="宋体" w:hint="eastAsia"/>
          <w:sz w:val="24"/>
          <w:szCs w:val="24"/>
        </w:rPr>
        <w:t>）</w:t>
      </w:r>
    </w:p>
    <w:p w:rsidR="00A87375" w:rsidRDefault="0033521F" w:rsidP="003E0560">
      <w:pPr>
        <w:spacing w:line="400" w:lineRule="exact"/>
        <w:ind w:firstLineChars="200" w:firstLine="480"/>
        <w:rPr>
          <w:rFonts w:ascii="宋体" w:eastAsia="宋体" w:hAnsi="宋体"/>
          <w:sz w:val="24"/>
          <w:szCs w:val="24"/>
        </w:rPr>
      </w:pPr>
      <w:r w:rsidRPr="0033521F">
        <w:rPr>
          <w:rFonts w:ascii="宋体" w:eastAsia="宋体" w:hAnsi="宋体" w:hint="eastAsia"/>
          <w:sz w:val="24"/>
          <w:szCs w:val="24"/>
        </w:rPr>
        <w:t>本项目为学校招生宣传广告综合发布，供应商须面向南通地区初中毕业生及家长，做到南通中专招生宣传全覆盖，正面宣传南通中专招生政策，引导初中毕业生填报、就读南通中专。</w:t>
      </w:r>
    </w:p>
    <w:p w:rsid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hint="eastAsia"/>
          <w:sz w:val="24"/>
          <w:szCs w:val="24"/>
        </w:rPr>
        <w:t>（二）</w:t>
      </w:r>
      <w:r w:rsidR="003E0560">
        <w:rPr>
          <w:rFonts w:ascii="宋体" w:eastAsia="宋体" w:hAnsi="宋体" w:hint="eastAsia"/>
          <w:sz w:val="24"/>
          <w:szCs w:val="24"/>
        </w:rPr>
        <w:t>技术规范（</w:t>
      </w:r>
      <w:r w:rsidR="003E0560" w:rsidRPr="003E0560">
        <w:rPr>
          <w:rFonts w:ascii="楷体" w:eastAsia="楷体" w:hAnsi="楷体" w:hint="eastAsia"/>
          <w:szCs w:val="21"/>
        </w:rPr>
        <w:t>采购标的需执行的国家相关标准、行业标准、地方标准或者其他标准、规范</w:t>
      </w:r>
      <w:r w:rsidR="003E0560">
        <w:rPr>
          <w:rFonts w:ascii="宋体" w:eastAsia="宋体" w:hAnsi="宋体" w:hint="eastAsia"/>
          <w:sz w:val="24"/>
          <w:szCs w:val="24"/>
        </w:rPr>
        <w:t>）</w:t>
      </w:r>
    </w:p>
    <w:p w:rsidR="00A87375" w:rsidRPr="003C5258" w:rsidRDefault="003E0560" w:rsidP="003E0560">
      <w:pPr>
        <w:spacing w:line="400" w:lineRule="exact"/>
        <w:ind w:firstLineChars="200" w:firstLine="480"/>
        <w:rPr>
          <w:rFonts w:ascii="宋体" w:eastAsia="宋体" w:hAnsi="宋体"/>
          <w:sz w:val="24"/>
          <w:szCs w:val="24"/>
        </w:rPr>
      </w:pPr>
      <w:r>
        <w:rPr>
          <w:rFonts w:ascii="宋体" w:eastAsia="宋体" w:hAnsi="宋体" w:hint="eastAsia"/>
          <w:sz w:val="24"/>
          <w:szCs w:val="24"/>
        </w:rPr>
        <w:t>供应商须严格按照国家法律、法规的规定提供</w:t>
      </w:r>
      <w:r w:rsidRPr="003E0560">
        <w:rPr>
          <w:rFonts w:ascii="宋体" w:eastAsia="宋体" w:hAnsi="宋体" w:hint="eastAsia"/>
          <w:sz w:val="24"/>
          <w:szCs w:val="24"/>
        </w:rPr>
        <w:t>南通中专招生宣传广告服务</w:t>
      </w:r>
      <w:r>
        <w:rPr>
          <w:rFonts w:ascii="宋体" w:eastAsia="宋体" w:hAnsi="宋体" w:hint="eastAsia"/>
          <w:sz w:val="24"/>
          <w:szCs w:val="24"/>
        </w:rPr>
        <w:t>，独立承担项目执行全过程的法律责任。</w:t>
      </w:r>
    </w:p>
    <w:p w:rsidR="00A87375" w:rsidRDefault="00A87375" w:rsidP="00A87375">
      <w:pPr>
        <w:spacing w:line="400" w:lineRule="exact"/>
        <w:ind w:firstLineChars="200" w:firstLine="480"/>
        <w:rPr>
          <w:rFonts w:ascii="宋体" w:eastAsia="宋体" w:hAnsi="宋体"/>
          <w:sz w:val="24"/>
          <w:szCs w:val="24"/>
        </w:rPr>
      </w:pPr>
      <w:r w:rsidRPr="00A87375">
        <w:rPr>
          <w:rFonts w:ascii="宋体" w:eastAsia="宋体" w:hAnsi="宋体" w:hint="eastAsia"/>
          <w:sz w:val="24"/>
          <w:szCs w:val="24"/>
        </w:rPr>
        <w:t>（三）</w:t>
      </w:r>
      <w:r w:rsidR="003E0560">
        <w:rPr>
          <w:rFonts w:ascii="宋体" w:eastAsia="宋体" w:hAnsi="宋体" w:hint="eastAsia"/>
          <w:sz w:val="24"/>
          <w:szCs w:val="24"/>
        </w:rPr>
        <w:t>技术要求（</w:t>
      </w:r>
      <w:r w:rsidR="003E0560" w:rsidRPr="003E0560">
        <w:rPr>
          <w:rFonts w:ascii="楷体" w:eastAsia="楷体" w:hAnsi="楷体" w:hint="eastAsia"/>
          <w:szCs w:val="21"/>
        </w:rPr>
        <w:t>采购标的需满足的质量、安全、技术规格、物理特性等要求</w:t>
      </w:r>
      <w:r w:rsidR="003E0560">
        <w:rPr>
          <w:rFonts w:ascii="宋体" w:eastAsia="宋体" w:hAnsi="宋体" w:hint="eastAsia"/>
          <w:sz w:val="24"/>
          <w:szCs w:val="24"/>
        </w:rPr>
        <w:t>）</w:t>
      </w:r>
    </w:p>
    <w:p w:rsidR="003E0560" w:rsidRDefault="003E0560" w:rsidP="003E0560">
      <w:pPr>
        <w:spacing w:line="400" w:lineRule="exact"/>
        <w:ind w:firstLineChars="200" w:firstLine="480"/>
        <w:rPr>
          <w:rFonts w:ascii="宋体" w:eastAsia="宋体" w:hAnsi="宋体"/>
          <w:sz w:val="24"/>
          <w:szCs w:val="24"/>
        </w:rPr>
      </w:pPr>
      <w:r w:rsidRPr="003E0560">
        <w:rPr>
          <w:rFonts w:ascii="宋体" w:eastAsia="宋体" w:hAnsi="宋体" w:hint="eastAsia"/>
          <w:sz w:val="24"/>
          <w:szCs w:val="24"/>
        </w:rPr>
        <w:t>招生</w:t>
      </w:r>
      <w:proofErr w:type="gramStart"/>
      <w:r w:rsidRPr="003E0560">
        <w:rPr>
          <w:rFonts w:ascii="宋体" w:eastAsia="宋体" w:hAnsi="宋体" w:hint="eastAsia"/>
          <w:sz w:val="24"/>
          <w:szCs w:val="24"/>
        </w:rPr>
        <w:t>宣传分</w:t>
      </w:r>
      <w:proofErr w:type="gramEnd"/>
      <w:r w:rsidRPr="003E0560">
        <w:rPr>
          <w:rFonts w:ascii="宋体" w:eastAsia="宋体" w:hAnsi="宋体" w:hint="eastAsia"/>
          <w:sz w:val="24"/>
          <w:szCs w:val="24"/>
        </w:rPr>
        <w:t>时间段进行</w:t>
      </w:r>
      <w:r>
        <w:rPr>
          <w:rFonts w:ascii="宋体" w:eastAsia="宋体" w:hAnsi="宋体" w:hint="eastAsia"/>
          <w:sz w:val="24"/>
          <w:szCs w:val="24"/>
        </w:rPr>
        <w:t>（</w:t>
      </w:r>
      <w:r w:rsidRPr="003E0560">
        <w:rPr>
          <w:rFonts w:ascii="楷体" w:eastAsia="楷体" w:hAnsi="楷体"/>
          <w:szCs w:val="21"/>
        </w:rPr>
        <w:t>具体时间另行通知</w:t>
      </w:r>
      <w:r>
        <w:rPr>
          <w:rFonts w:ascii="宋体" w:eastAsia="宋体" w:hAnsi="宋体" w:hint="eastAsia"/>
          <w:sz w:val="24"/>
          <w:szCs w:val="24"/>
        </w:rPr>
        <w:t>）</w:t>
      </w:r>
      <w:r w:rsidRPr="003E0560">
        <w:rPr>
          <w:rFonts w:ascii="宋体" w:eastAsia="宋体" w:hAnsi="宋体" w:hint="eastAsia"/>
          <w:sz w:val="24"/>
          <w:szCs w:val="24"/>
        </w:rPr>
        <w:t>：中考填报志愿前宣传</w:t>
      </w:r>
      <w:r w:rsidRPr="003E0560">
        <w:rPr>
          <w:rFonts w:ascii="宋体" w:eastAsia="宋体" w:hAnsi="宋体"/>
          <w:sz w:val="24"/>
          <w:szCs w:val="24"/>
        </w:rPr>
        <w:t>8-10天（次）；中考结束</w:t>
      </w:r>
      <w:proofErr w:type="gramStart"/>
      <w:r w:rsidRPr="003E0560">
        <w:rPr>
          <w:rFonts w:ascii="宋体" w:eastAsia="宋体" w:hAnsi="宋体"/>
          <w:sz w:val="24"/>
          <w:szCs w:val="24"/>
        </w:rPr>
        <w:t>后宣传</w:t>
      </w:r>
      <w:proofErr w:type="gramEnd"/>
      <w:r w:rsidRPr="003E0560">
        <w:rPr>
          <w:rFonts w:ascii="宋体" w:eastAsia="宋体" w:hAnsi="宋体"/>
          <w:sz w:val="24"/>
          <w:szCs w:val="24"/>
        </w:rPr>
        <w:t>15-20</w:t>
      </w:r>
      <w:r>
        <w:rPr>
          <w:rFonts w:ascii="宋体" w:eastAsia="宋体" w:hAnsi="宋体"/>
          <w:sz w:val="24"/>
          <w:szCs w:val="24"/>
        </w:rPr>
        <w:t>天（次）</w:t>
      </w:r>
      <w:r w:rsidRPr="003E0560">
        <w:rPr>
          <w:rFonts w:ascii="宋体" w:eastAsia="宋体" w:hAnsi="宋体"/>
          <w:sz w:val="24"/>
          <w:szCs w:val="24"/>
        </w:rPr>
        <w:t>。</w:t>
      </w:r>
    </w:p>
    <w:p w:rsidR="003E0560" w:rsidRPr="0033521F"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t>1.利用市县（区市）两级电视台的移动字幕、挂角广告等宣传南通中专；</w:t>
      </w:r>
    </w:p>
    <w:p w:rsidR="003E0560" w:rsidRPr="0033521F"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t>2.多渠道播放学校招生宣传片；</w:t>
      </w:r>
    </w:p>
    <w:p w:rsidR="003E0560" w:rsidRPr="0033521F"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t>3.利用公交车辆做好车身广告；</w:t>
      </w:r>
    </w:p>
    <w:p w:rsidR="003E0560" w:rsidRPr="0033521F"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t>4.利用今日头条、抖音、快手等新媒体做好宣传；</w:t>
      </w:r>
    </w:p>
    <w:p w:rsidR="003E0560" w:rsidRPr="0033521F"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lastRenderedPageBreak/>
        <w:t>5.利用通讯设备定向信息发布推送学校招生信息；</w:t>
      </w:r>
    </w:p>
    <w:p w:rsidR="003E0560" w:rsidRDefault="003E0560" w:rsidP="003E0560">
      <w:pPr>
        <w:spacing w:line="400" w:lineRule="exact"/>
        <w:ind w:firstLineChars="200" w:firstLine="480"/>
        <w:rPr>
          <w:rFonts w:ascii="宋体" w:eastAsia="宋体" w:hAnsi="宋体"/>
          <w:sz w:val="24"/>
          <w:szCs w:val="24"/>
        </w:rPr>
      </w:pPr>
      <w:r w:rsidRPr="0033521F">
        <w:rPr>
          <w:rFonts w:ascii="宋体" w:eastAsia="宋体" w:hAnsi="宋体"/>
          <w:sz w:val="24"/>
          <w:szCs w:val="24"/>
        </w:rPr>
        <w:t>6.创新宣传手段，可以包含但不限于以上方式。</w:t>
      </w:r>
    </w:p>
    <w:p w:rsidR="00787633" w:rsidRDefault="003E0560" w:rsidP="00A4418D">
      <w:pPr>
        <w:spacing w:line="400" w:lineRule="exact"/>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Pr="003E0560">
        <w:rPr>
          <w:rFonts w:ascii="宋体" w:eastAsia="宋体" w:hAnsi="宋体" w:hint="eastAsia"/>
          <w:sz w:val="24"/>
          <w:szCs w:val="24"/>
        </w:rPr>
        <w:t>成交供应商须做好完整的招生宣传工作的</w:t>
      </w:r>
      <w:proofErr w:type="gramStart"/>
      <w:r w:rsidRPr="003E0560">
        <w:rPr>
          <w:rFonts w:ascii="宋体" w:eastAsia="宋体" w:hAnsi="宋体" w:hint="eastAsia"/>
          <w:sz w:val="24"/>
          <w:szCs w:val="24"/>
        </w:rPr>
        <w:t>过程性台账</w:t>
      </w:r>
      <w:proofErr w:type="gramEnd"/>
      <w:r w:rsidRPr="003E0560">
        <w:rPr>
          <w:rFonts w:ascii="宋体" w:eastAsia="宋体" w:hAnsi="宋体" w:hint="eastAsia"/>
          <w:sz w:val="24"/>
          <w:szCs w:val="24"/>
        </w:rPr>
        <w:t>，原始的材料交由校方备查，作为合同执行的考核依据。</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hint="eastAsia"/>
          <w:sz w:val="24"/>
          <w:szCs w:val="24"/>
        </w:rPr>
        <w:t>（四）采购标的数量、采购项目交付或者实施的时间和地点</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sz w:val="24"/>
          <w:szCs w:val="24"/>
        </w:rPr>
        <w:t>1.</w:t>
      </w:r>
      <w:r>
        <w:rPr>
          <w:rFonts w:ascii="宋体" w:eastAsia="宋体" w:hAnsi="宋体"/>
          <w:sz w:val="24"/>
          <w:szCs w:val="24"/>
        </w:rPr>
        <w:t>项目实施时间：合同签订后</w:t>
      </w:r>
      <w:r w:rsidR="003F21DA">
        <w:rPr>
          <w:rFonts w:ascii="宋体" w:eastAsia="宋体" w:hAnsi="宋体" w:hint="eastAsia"/>
          <w:sz w:val="24"/>
          <w:szCs w:val="24"/>
        </w:rPr>
        <w:t>有序实施</w:t>
      </w:r>
      <w:r w:rsidRPr="00787633">
        <w:rPr>
          <w:rFonts w:ascii="宋体" w:eastAsia="宋体" w:hAnsi="宋体"/>
          <w:sz w:val="24"/>
          <w:szCs w:val="24"/>
        </w:rPr>
        <w:t>。</w:t>
      </w:r>
    </w:p>
    <w:p w:rsidR="00787633" w:rsidRPr="00787633" w:rsidRDefault="00787633" w:rsidP="003F21DA">
      <w:pPr>
        <w:spacing w:line="400" w:lineRule="exact"/>
        <w:ind w:firstLineChars="200" w:firstLine="480"/>
        <w:rPr>
          <w:rFonts w:ascii="宋体" w:eastAsia="宋体" w:hAnsi="宋体"/>
          <w:sz w:val="24"/>
          <w:szCs w:val="24"/>
        </w:rPr>
      </w:pPr>
      <w:r w:rsidRPr="00787633">
        <w:rPr>
          <w:rFonts w:ascii="宋体" w:eastAsia="宋体" w:hAnsi="宋体"/>
          <w:sz w:val="24"/>
          <w:szCs w:val="24"/>
        </w:rPr>
        <w:t>2.项目实施地点：江苏省南通中等专业学校内。</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hint="eastAsia"/>
          <w:sz w:val="24"/>
          <w:szCs w:val="24"/>
        </w:rPr>
        <w:t>（五）采购标的需满足的服务标准、期限、效率等要求</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sz w:val="24"/>
          <w:szCs w:val="24"/>
        </w:rPr>
        <w:t>1.</w:t>
      </w:r>
      <w:r w:rsidR="003F21DA">
        <w:rPr>
          <w:rFonts w:ascii="宋体" w:eastAsia="宋体" w:hAnsi="宋体" w:hint="eastAsia"/>
          <w:sz w:val="24"/>
          <w:szCs w:val="24"/>
        </w:rPr>
        <w:t>成交公告结束后一周</w:t>
      </w:r>
      <w:r w:rsidRPr="00787633">
        <w:rPr>
          <w:rFonts w:ascii="宋体" w:eastAsia="宋体" w:hAnsi="宋体"/>
          <w:sz w:val="24"/>
          <w:szCs w:val="24"/>
        </w:rPr>
        <w:t>内按时签约。</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sz w:val="24"/>
          <w:szCs w:val="24"/>
        </w:rPr>
        <w:t>2.</w:t>
      </w:r>
      <w:r w:rsidR="003F21DA" w:rsidRPr="00787633">
        <w:rPr>
          <w:rFonts w:ascii="宋体" w:eastAsia="宋体" w:hAnsi="宋体"/>
          <w:sz w:val="24"/>
          <w:szCs w:val="24"/>
        </w:rPr>
        <w:t>签订合同时须缴纳成交价的5%</w:t>
      </w:r>
      <w:r w:rsidR="003F21DA">
        <w:rPr>
          <w:rFonts w:ascii="宋体" w:eastAsia="宋体" w:hAnsi="宋体"/>
          <w:sz w:val="24"/>
          <w:szCs w:val="24"/>
        </w:rPr>
        <w:t>作为质量保证金，</w:t>
      </w:r>
      <w:r w:rsidR="003F21DA">
        <w:rPr>
          <w:rFonts w:ascii="宋体" w:eastAsia="宋体" w:hAnsi="宋体" w:hint="eastAsia"/>
          <w:sz w:val="24"/>
          <w:szCs w:val="24"/>
        </w:rPr>
        <w:t>完成履约并经校方考核合格</w:t>
      </w:r>
      <w:r w:rsidR="003F21DA" w:rsidRPr="00787633">
        <w:rPr>
          <w:rFonts w:ascii="宋体" w:eastAsia="宋体" w:hAnsi="宋体"/>
          <w:sz w:val="24"/>
          <w:szCs w:val="24"/>
        </w:rPr>
        <w:t>后无息返还。</w:t>
      </w:r>
    </w:p>
    <w:p w:rsidR="00787633" w:rsidRPr="003F21DA" w:rsidRDefault="00787633" w:rsidP="003F21DA">
      <w:pPr>
        <w:spacing w:line="400" w:lineRule="exact"/>
        <w:ind w:firstLineChars="200" w:firstLine="480"/>
        <w:rPr>
          <w:rFonts w:ascii="宋体" w:eastAsia="宋体" w:hAnsi="宋体"/>
          <w:sz w:val="24"/>
          <w:szCs w:val="24"/>
        </w:rPr>
      </w:pPr>
      <w:r w:rsidRPr="00787633">
        <w:rPr>
          <w:rFonts w:ascii="宋体" w:eastAsia="宋体" w:hAnsi="宋体"/>
          <w:sz w:val="24"/>
          <w:szCs w:val="24"/>
        </w:rPr>
        <w:t>3.</w:t>
      </w:r>
      <w:r w:rsidR="003F21DA">
        <w:rPr>
          <w:rFonts w:ascii="宋体" w:eastAsia="宋体" w:hAnsi="宋体" w:hint="eastAsia"/>
          <w:sz w:val="24"/>
          <w:szCs w:val="24"/>
        </w:rPr>
        <w:t>完成履约并经校方考核合格后</w:t>
      </w:r>
      <w:r w:rsidRPr="00787633">
        <w:rPr>
          <w:rFonts w:ascii="宋体" w:eastAsia="宋体" w:hAnsi="宋体"/>
          <w:sz w:val="24"/>
          <w:szCs w:val="24"/>
        </w:rPr>
        <w:t>十日内一次性付清合同价款。</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hint="eastAsia"/>
          <w:sz w:val="24"/>
          <w:szCs w:val="24"/>
        </w:rPr>
        <w:t>（六）采购标的验收标准或要求</w:t>
      </w:r>
    </w:p>
    <w:p w:rsidR="00787633" w:rsidRPr="00787633" w:rsidRDefault="003F21DA" w:rsidP="003F21DA">
      <w:pPr>
        <w:spacing w:line="400" w:lineRule="exact"/>
        <w:ind w:firstLineChars="200" w:firstLine="480"/>
        <w:rPr>
          <w:rFonts w:ascii="宋体" w:eastAsia="宋体" w:hAnsi="宋体"/>
          <w:sz w:val="24"/>
          <w:szCs w:val="24"/>
        </w:rPr>
      </w:pPr>
      <w:r>
        <w:rPr>
          <w:rFonts w:ascii="宋体" w:eastAsia="宋体" w:hAnsi="宋体" w:hint="eastAsia"/>
          <w:sz w:val="24"/>
          <w:szCs w:val="24"/>
        </w:rPr>
        <w:t>在接到供应商以书面形式提出项目履约考核</w:t>
      </w:r>
      <w:r w:rsidR="00787633" w:rsidRPr="00787633">
        <w:rPr>
          <w:rFonts w:ascii="宋体" w:eastAsia="宋体" w:hAnsi="宋体" w:hint="eastAsia"/>
          <w:sz w:val="24"/>
          <w:szCs w:val="24"/>
        </w:rPr>
        <w:t>申请后，需求方将在</w:t>
      </w:r>
      <w:r w:rsidR="00787633" w:rsidRPr="00787633">
        <w:rPr>
          <w:rFonts w:ascii="宋体" w:eastAsia="宋体" w:hAnsi="宋体"/>
          <w:sz w:val="24"/>
          <w:szCs w:val="24"/>
        </w:rPr>
        <w:t>5</w:t>
      </w:r>
      <w:r>
        <w:rPr>
          <w:rFonts w:ascii="宋体" w:eastAsia="宋体" w:hAnsi="宋体"/>
          <w:sz w:val="24"/>
          <w:szCs w:val="24"/>
        </w:rPr>
        <w:t>个工作日内及时组织</w:t>
      </w:r>
      <w:r>
        <w:rPr>
          <w:rFonts w:ascii="宋体" w:eastAsia="宋体" w:hAnsi="宋体" w:hint="eastAsia"/>
          <w:sz w:val="24"/>
          <w:szCs w:val="24"/>
        </w:rPr>
        <w:t>有关</w:t>
      </w:r>
      <w:r w:rsidR="00787633" w:rsidRPr="00787633">
        <w:rPr>
          <w:rFonts w:ascii="宋体" w:eastAsia="宋体" w:hAnsi="宋体"/>
          <w:sz w:val="24"/>
          <w:szCs w:val="24"/>
        </w:rPr>
        <w:t>技术人员</w:t>
      </w:r>
      <w:r>
        <w:rPr>
          <w:rFonts w:ascii="宋体" w:eastAsia="宋体" w:hAnsi="宋体"/>
          <w:sz w:val="24"/>
          <w:szCs w:val="24"/>
        </w:rPr>
        <w:t>，</w:t>
      </w:r>
      <w:r>
        <w:rPr>
          <w:rFonts w:ascii="宋体" w:eastAsia="宋体" w:hAnsi="宋体" w:hint="eastAsia"/>
          <w:sz w:val="24"/>
          <w:szCs w:val="24"/>
        </w:rPr>
        <w:t>对供应</w:t>
      </w:r>
      <w:proofErr w:type="gramStart"/>
      <w:r>
        <w:rPr>
          <w:rFonts w:ascii="宋体" w:eastAsia="宋体" w:hAnsi="宋体" w:hint="eastAsia"/>
          <w:sz w:val="24"/>
          <w:szCs w:val="24"/>
        </w:rPr>
        <w:t>商整个</w:t>
      </w:r>
      <w:proofErr w:type="gramEnd"/>
      <w:r>
        <w:rPr>
          <w:rFonts w:ascii="宋体" w:eastAsia="宋体" w:hAnsi="宋体" w:hint="eastAsia"/>
          <w:sz w:val="24"/>
          <w:szCs w:val="24"/>
        </w:rPr>
        <w:t>履约过程进行评估考核</w:t>
      </w:r>
      <w:r>
        <w:rPr>
          <w:rFonts w:ascii="宋体" w:eastAsia="宋体" w:hAnsi="宋体"/>
          <w:sz w:val="24"/>
          <w:szCs w:val="24"/>
        </w:rPr>
        <w:t>，并出具</w:t>
      </w:r>
      <w:r>
        <w:rPr>
          <w:rFonts w:ascii="宋体" w:eastAsia="宋体" w:hAnsi="宋体" w:hint="eastAsia"/>
          <w:sz w:val="24"/>
          <w:szCs w:val="24"/>
        </w:rPr>
        <w:t>考核</w:t>
      </w:r>
      <w:r w:rsidR="00787633" w:rsidRPr="00787633">
        <w:rPr>
          <w:rFonts w:ascii="宋体" w:eastAsia="宋体" w:hAnsi="宋体"/>
          <w:sz w:val="24"/>
          <w:szCs w:val="24"/>
        </w:rPr>
        <w:t>报告，作为支付货款的依据。</w:t>
      </w:r>
    </w:p>
    <w:p w:rsidR="00787633" w:rsidRPr="00787633" w:rsidRDefault="00787633" w:rsidP="00787633">
      <w:pPr>
        <w:spacing w:line="400" w:lineRule="exact"/>
        <w:ind w:firstLineChars="200" w:firstLine="480"/>
        <w:rPr>
          <w:rFonts w:ascii="宋体" w:eastAsia="宋体" w:hAnsi="宋体"/>
          <w:sz w:val="24"/>
          <w:szCs w:val="24"/>
        </w:rPr>
      </w:pPr>
      <w:r w:rsidRPr="00787633">
        <w:rPr>
          <w:rFonts w:ascii="宋体" w:eastAsia="宋体" w:hAnsi="宋体" w:hint="eastAsia"/>
          <w:sz w:val="24"/>
          <w:szCs w:val="24"/>
        </w:rPr>
        <w:t>（七）采购标的其他技术、服务等要求</w:t>
      </w:r>
    </w:p>
    <w:p w:rsidR="00301B76" w:rsidRPr="008F097F" w:rsidRDefault="008F097F" w:rsidP="00A4418D">
      <w:pPr>
        <w:spacing w:line="400" w:lineRule="exact"/>
        <w:ind w:firstLineChars="200" w:firstLine="480"/>
        <w:rPr>
          <w:rFonts w:ascii="宋体" w:eastAsia="宋体" w:hAnsi="宋体"/>
          <w:sz w:val="24"/>
          <w:szCs w:val="24"/>
        </w:rPr>
      </w:pPr>
      <w:r>
        <w:rPr>
          <w:rFonts w:ascii="宋体" w:eastAsia="宋体" w:hAnsi="宋体" w:hint="eastAsia"/>
          <w:sz w:val="24"/>
          <w:szCs w:val="24"/>
        </w:rPr>
        <w:t>合同签订后，</w:t>
      </w:r>
      <w:r w:rsidR="003F21DA">
        <w:rPr>
          <w:rFonts w:ascii="宋体" w:eastAsia="宋体" w:hAnsi="宋体" w:hint="eastAsia"/>
          <w:sz w:val="24"/>
          <w:szCs w:val="24"/>
        </w:rPr>
        <w:t>成交供应商须提供项目实施</w:t>
      </w:r>
      <w:r>
        <w:rPr>
          <w:rFonts w:ascii="宋体" w:eastAsia="宋体" w:hAnsi="宋体" w:hint="eastAsia"/>
          <w:sz w:val="24"/>
          <w:szCs w:val="24"/>
        </w:rPr>
        <w:t>的详细方案；供应商以书面形式提出项目履约考核</w:t>
      </w:r>
      <w:r w:rsidRPr="00787633">
        <w:rPr>
          <w:rFonts w:ascii="宋体" w:eastAsia="宋体" w:hAnsi="宋体" w:hint="eastAsia"/>
          <w:sz w:val="24"/>
          <w:szCs w:val="24"/>
        </w:rPr>
        <w:t>申请</w:t>
      </w:r>
      <w:r>
        <w:rPr>
          <w:rFonts w:ascii="宋体" w:eastAsia="宋体" w:hAnsi="宋体" w:hint="eastAsia"/>
          <w:sz w:val="24"/>
          <w:szCs w:val="24"/>
        </w:rPr>
        <w:t>时须递交详细的、过</w:t>
      </w:r>
      <w:r w:rsidR="003F21DA">
        <w:rPr>
          <w:rFonts w:ascii="宋体" w:eastAsia="宋体" w:hAnsi="宋体" w:hint="eastAsia"/>
          <w:sz w:val="24"/>
          <w:szCs w:val="24"/>
        </w:rPr>
        <w:t>程</w:t>
      </w:r>
      <w:r>
        <w:rPr>
          <w:rFonts w:ascii="宋体" w:eastAsia="宋体" w:hAnsi="宋体" w:hint="eastAsia"/>
          <w:sz w:val="24"/>
          <w:szCs w:val="24"/>
        </w:rPr>
        <w:t>性</w:t>
      </w:r>
      <w:r w:rsidR="003F21DA">
        <w:rPr>
          <w:rFonts w:ascii="宋体" w:eastAsia="宋体" w:hAnsi="宋体" w:hint="eastAsia"/>
          <w:sz w:val="24"/>
          <w:szCs w:val="24"/>
        </w:rPr>
        <w:t>的</w:t>
      </w:r>
      <w:r>
        <w:rPr>
          <w:rFonts w:ascii="宋体" w:eastAsia="宋体" w:hAnsi="宋体" w:hint="eastAsia"/>
          <w:sz w:val="24"/>
          <w:szCs w:val="24"/>
        </w:rPr>
        <w:t>履约原始</w:t>
      </w:r>
      <w:r w:rsidR="003F21DA">
        <w:rPr>
          <w:rFonts w:ascii="宋体" w:eastAsia="宋体" w:hAnsi="宋体" w:hint="eastAsia"/>
          <w:sz w:val="24"/>
          <w:szCs w:val="24"/>
        </w:rPr>
        <w:t>佐证材料</w:t>
      </w:r>
      <w:r>
        <w:rPr>
          <w:rFonts w:ascii="宋体" w:eastAsia="宋体" w:hAnsi="宋体" w:hint="eastAsia"/>
          <w:sz w:val="24"/>
          <w:szCs w:val="24"/>
        </w:rPr>
        <w:t>（文字、音/视频等）</w:t>
      </w:r>
      <w:r w:rsidR="00787633" w:rsidRPr="00787633">
        <w:rPr>
          <w:rFonts w:ascii="宋体" w:eastAsia="宋体" w:hAnsi="宋体"/>
          <w:sz w:val="24"/>
          <w:szCs w:val="24"/>
        </w:rPr>
        <w:t>。</w:t>
      </w:r>
    </w:p>
    <w:p w:rsidR="00301B76" w:rsidRPr="004F5E7D" w:rsidRDefault="007B1B0F" w:rsidP="00787633">
      <w:pPr>
        <w:spacing w:line="400" w:lineRule="exact"/>
        <w:ind w:firstLineChars="200" w:firstLine="482"/>
        <w:rPr>
          <w:rFonts w:ascii="宋体" w:eastAsia="宋体" w:hAnsi="宋体"/>
          <w:b/>
          <w:sz w:val="24"/>
          <w:szCs w:val="24"/>
        </w:rPr>
      </w:pPr>
      <w:r>
        <w:rPr>
          <w:rFonts w:ascii="宋体" w:eastAsia="宋体" w:hAnsi="宋体" w:hint="eastAsia"/>
          <w:b/>
          <w:sz w:val="24"/>
          <w:szCs w:val="24"/>
        </w:rPr>
        <w:t>四、</w:t>
      </w:r>
      <w:r w:rsidR="006C0BEE">
        <w:rPr>
          <w:rFonts w:ascii="宋体" w:eastAsia="宋体" w:hAnsi="宋体" w:hint="eastAsia"/>
          <w:b/>
          <w:sz w:val="24"/>
          <w:szCs w:val="24"/>
        </w:rPr>
        <w:t>磋商文件组成</w:t>
      </w:r>
    </w:p>
    <w:p w:rsidR="007B1B0F" w:rsidRDefault="007B1B0F" w:rsidP="007B1B0F">
      <w:pPr>
        <w:spacing w:line="400" w:lineRule="exact"/>
        <w:ind w:firstLineChars="200" w:firstLine="480"/>
        <w:rPr>
          <w:rFonts w:ascii="宋体" w:eastAsia="宋体" w:hAnsi="宋体"/>
          <w:sz w:val="24"/>
          <w:szCs w:val="24"/>
        </w:rPr>
      </w:pPr>
      <w:r>
        <w:rPr>
          <w:rFonts w:ascii="宋体" w:eastAsia="宋体" w:hAnsi="宋体" w:hint="eastAsia"/>
          <w:sz w:val="24"/>
          <w:szCs w:val="24"/>
        </w:rPr>
        <w:t>（一）资质文件</w:t>
      </w:r>
    </w:p>
    <w:p w:rsidR="007B1B0F" w:rsidRDefault="007B1B0F" w:rsidP="007B1B0F">
      <w:pPr>
        <w:spacing w:line="400" w:lineRule="exact"/>
        <w:ind w:firstLineChars="200" w:firstLine="480"/>
        <w:rPr>
          <w:rFonts w:ascii="宋体" w:eastAsia="宋体" w:hAnsi="宋体"/>
          <w:sz w:val="24"/>
          <w:szCs w:val="24"/>
        </w:rPr>
      </w:pPr>
      <w:r>
        <w:rPr>
          <w:rFonts w:ascii="宋体" w:eastAsia="宋体" w:hAnsi="宋体" w:hint="eastAsia"/>
          <w:sz w:val="24"/>
          <w:szCs w:val="24"/>
        </w:rPr>
        <w:t>正本一份，副本四份，</w:t>
      </w:r>
      <w:r w:rsidR="006C0BEE">
        <w:rPr>
          <w:rFonts w:ascii="宋体" w:eastAsia="宋体" w:hAnsi="宋体" w:hint="eastAsia"/>
          <w:sz w:val="24"/>
          <w:szCs w:val="24"/>
        </w:rPr>
        <w:t>牢固装订、</w:t>
      </w:r>
      <w:r>
        <w:rPr>
          <w:rFonts w:ascii="宋体" w:eastAsia="宋体" w:hAnsi="宋体" w:hint="eastAsia"/>
          <w:sz w:val="24"/>
          <w:szCs w:val="24"/>
        </w:rPr>
        <w:t>独立密封</w:t>
      </w:r>
      <w:r w:rsidR="006C0BEE">
        <w:rPr>
          <w:rFonts w:ascii="宋体" w:eastAsia="宋体" w:hAnsi="宋体" w:hint="eastAsia"/>
          <w:sz w:val="24"/>
          <w:szCs w:val="24"/>
        </w:rPr>
        <w:t>，</w:t>
      </w:r>
      <w:r>
        <w:rPr>
          <w:rFonts w:ascii="宋体" w:eastAsia="宋体" w:hAnsi="宋体" w:hint="eastAsia"/>
          <w:sz w:val="24"/>
          <w:szCs w:val="24"/>
        </w:rPr>
        <w:t>并加盖骑缝章。材料</w:t>
      </w:r>
      <w:proofErr w:type="gramStart"/>
      <w:r>
        <w:rPr>
          <w:rFonts w:ascii="宋体" w:eastAsia="宋体" w:hAnsi="宋体" w:hint="eastAsia"/>
          <w:sz w:val="24"/>
          <w:szCs w:val="24"/>
        </w:rPr>
        <w:t>组成见</w:t>
      </w:r>
      <w:proofErr w:type="gramEnd"/>
      <w:r>
        <w:rPr>
          <w:rFonts w:ascii="宋体" w:eastAsia="宋体" w:hAnsi="宋体" w:hint="eastAsia"/>
          <w:sz w:val="24"/>
          <w:szCs w:val="24"/>
        </w:rPr>
        <w:t>《</w:t>
      </w:r>
      <w:r w:rsidRPr="007B1B0F">
        <w:rPr>
          <w:rFonts w:ascii="宋体" w:eastAsia="宋体" w:hAnsi="宋体" w:hint="eastAsia"/>
          <w:sz w:val="24"/>
          <w:szCs w:val="24"/>
        </w:rPr>
        <w:t>南通中专招生宣传广告服务项目采购需求</w:t>
      </w:r>
      <w:r>
        <w:rPr>
          <w:rFonts w:ascii="宋体" w:eastAsia="宋体" w:hAnsi="宋体" w:hint="eastAsia"/>
          <w:sz w:val="24"/>
          <w:szCs w:val="24"/>
        </w:rPr>
        <w:t>》</w:t>
      </w:r>
      <w:r w:rsidR="006C0BEE">
        <w:rPr>
          <w:rFonts w:ascii="宋体" w:eastAsia="宋体" w:hAnsi="宋体" w:hint="eastAsia"/>
          <w:sz w:val="24"/>
          <w:szCs w:val="24"/>
        </w:rPr>
        <w:t>“</w:t>
      </w:r>
      <w:r w:rsidR="006C0BEE" w:rsidRPr="006C0BEE">
        <w:rPr>
          <w:rFonts w:ascii="宋体" w:eastAsia="宋体" w:hAnsi="宋体" w:hint="eastAsia"/>
          <w:sz w:val="24"/>
          <w:szCs w:val="24"/>
        </w:rPr>
        <w:t>二、供应商资格要求</w:t>
      </w:r>
      <w:r w:rsidR="006C0BEE">
        <w:rPr>
          <w:rFonts w:ascii="宋体" w:eastAsia="宋体" w:hAnsi="宋体" w:hint="eastAsia"/>
          <w:sz w:val="24"/>
          <w:szCs w:val="24"/>
        </w:rPr>
        <w:t>”。</w:t>
      </w:r>
    </w:p>
    <w:p w:rsidR="006C0BEE" w:rsidRDefault="006C0BEE" w:rsidP="007B1B0F">
      <w:pPr>
        <w:spacing w:line="400" w:lineRule="exact"/>
        <w:ind w:firstLineChars="200" w:firstLine="480"/>
        <w:rPr>
          <w:rFonts w:ascii="宋体" w:eastAsia="宋体" w:hAnsi="宋体"/>
          <w:sz w:val="24"/>
          <w:szCs w:val="24"/>
        </w:rPr>
      </w:pPr>
      <w:r>
        <w:rPr>
          <w:rFonts w:ascii="宋体" w:eastAsia="宋体" w:hAnsi="宋体" w:hint="eastAsia"/>
          <w:sz w:val="24"/>
          <w:szCs w:val="24"/>
        </w:rPr>
        <w:t>（二）商务技术文件</w:t>
      </w:r>
    </w:p>
    <w:p w:rsidR="006C0BEE" w:rsidRDefault="006C0BEE" w:rsidP="007B1B0F">
      <w:pPr>
        <w:spacing w:line="400" w:lineRule="exact"/>
        <w:ind w:firstLineChars="200" w:firstLine="480"/>
        <w:rPr>
          <w:rFonts w:ascii="宋体" w:eastAsia="宋体" w:hAnsi="宋体"/>
          <w:sz w:val="24"/>
          <w:szCs w:val="24"/>
        </w:rPr>
      </w:pPr>
      <w:r>
        <w:rPr>
          <w:rFonts w:ascii="宋体" w:eastAsia="宋体" w:hAnsi="宋体" w:hint="eastAsia"/>
          <w:sz w:val="24"/>
          <w:szCs w:val="24"/>
        </w:rPr>
        <w:t>正本一份，副本四份，牢固装订、独立密封，并加盖骑缝章。</w:t>
      </w:r>
      <w:r>
        <w:rPr>
          <w:rFonts w:ascii="宋体" w:eastAsia="宋体" w:hAnsi="宋体" w:hint="eastAsia"/>
          <w:sz w:val="24"/>
          <w:szCs w:val="24"/>
        </w:rPr>
        <w:t>供应商须认真对照“</w:t>
      </w:r>
      <w:r>
        <w:rPr>
          <w:rFonts w:ascii="宋体" w:eastAsia="宋体" w:hAnsi="宋体" w:hint="eastAsia"/>
          <w:sz w:val="24"/>
          <w:szCs w:val="24"/>
        </w:rPr>
        <w:t>商务技术评分标准</w:t>
      </w:r>
      <w:r>
        <w:rPr>
          <w:rFonts w:ascii="宋体" w:eastAsia="宋体" w:hAnsi="宋体" w:hint="eastAsia"/>
          <w:sz w:val="24"/>
          <w:szCs w:val="24"/>
        </w:rPr>
        <w:t>”表，编制商务技术响应文件。</w:t>
      </w:r>
      <w:r w:rsidRPr="006C0BEE">
        <w:rPr>
          <w:rFonts w:ascii="宋体" w:eastAsia="宋体" w:hAnsi="宋体" w:hint="eastAsia"/>
          <w:sz w:val="24"/>
          <w:szCs w:val="24"/>
        </w:rPr>
        <w:t>“商务技术响应文件”不能出现报价</w:t>
      </w:r>
      <w:r>
        <w:rPr>
          <w:rFonts w:ascii="宋体" w:eastAsia="宋体" w:hAnsi="宋体" w:hint="eastAsia"/>
          <w:sz w:val="24"/>
          <w:szCs w:val="24"/>
        </w:rPr>
        <w:t>。</w:t>
      </w:r>
    </w:p>
    <w:p w:rsidR="006C0BEE" w:rsidRPr="006C0BEE" w:rsidRDefault="006C0BEE" w:rsidP="006C0BEE">
      <w:pPr>
        <w:spacing w:line="400" w:lineRule="exact"/>
        <w:ind w:firstLineChars="200" w:firstLine="480"/>
        <w:rPr>
          <w:rFonts w:ascii="宋体" w:eastAsia="宋体" w:hAnsi="宋体"/>
          <w:sz w:val="24"/>
          <w:szCs w:val="24"/>
        </w:rPr>
      </w:pPr>
      <w:r>
        <w:rPr>
          <w:rFonts w:ascii="宋体" w:eastAsia="宋体" w:hAnsi="宋体"/>
          <w:sz w:val="24"/>
          <w:szCs w:val="24"/>
        </w:rPr>
        <w:t>1</w:t>
      </w:r>
      <w:r w:rsidRPr="006C0BEE">
        <w:rPr>
          <w:rFonts w:ascii="宋体" w:eastAsia="宋体" w:hAnsi="宋体"/>
          <w:sz w:val="24"/>
          <w:szCs w:val="24"/>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6C0BEE" w:rsidRPr="006C0BEE" w:rsidRDefault="006C0BEE" w:rsidP="006C0BEE">
      <w:pPr>
        <w:spacing w:line="400" w:lineRule="exact"/>
        <w:ind w:firstLineChars="200" w:firstLine="480"/>
        <w:rPr>
          <w:rFonts w:ascii="宋体" w:eastAsia="宋体" w:hAnsi="宋体"/>
          <w:sz w:val="24"/>
          <w:szCs w:val="24"/>
        </w:rPr>
      </w:pPr>
      <w:r>
        <w:rPr>
          <w:rFonts w:ascii="宋体" w:eastAsia="宋体" w:hAnsi="宋体"/>
          <w:sz w:val="24"/>
          <w:szCs w:val="24"/>
        </w:rPr>
        <w:t>2．必须加盖骑缝章或每页盖章</w:t>
      </w:r>
      <w:r w:rsidRPr="006C0BEE">
        <w:rPr>
          <w:rFonts w:ascii="宋体" w:eastAsia="宋体" w:hAnsi="宋体"/>
          <w:sz w:val="24"/>
          <w:szCs w:val="24"/>
        </w:rPr>
        <w:t>。</w:t>
      </w:r>
    </w:p>
    <w:p w:rsidR="006C0BEE" w:rsidRDefault="006C0BEE" w:rsidP="006C0BEE">
      <w:pPr>
        <w:spacing w:line="400" w:lineRule="exact"/>
        <w:ind w:firstLineChars="200" w:firstLine="480"/>
        <w:rPr>
          <w:rFonts w:ascii="宋体" w:eastAsia="宋体" w:hAnsi="宋体" w:hint="eastAsia"/>
          <w:sz w:val="24"/>
          <w:szCs w:val="24"/>
        </w:rPr>
      </w:pPr>
      <w:r>
        <w:rPr>
          <w:rFonts w:ascii="宋体" w:eastAsia="宋体" w:hAnsi="宋体"/>
          <w:sz w:val="24"/>
          <w:szCs w:val="24"/>
        </w:rPr>
        <w:t>3</w:t>
      </w:r>
      <w:r w:rsidRPr="006C0BEE">
        <w:rPr>
          <w:rFonts w:ascii="宋体" w:eastAsia="宋体" w:hAnsi="宋体"/>
          <w:sz w:val="24"/>
          <w:szCs w:val="24"/>
        </w:rPr>
        <w:t>．如有修改、行间内插字和增删，修改处应由供应商加盖供应商的印章。</w:t>
      </w:r>
    </w:p>
    <w:p w:rsidR="006C0BEE" w:rsidRDefault="006C0BEE" w:rsidP="007B1B0F">
      <w:pPr>
        <w:spacing w:line="400" w:lineRule="exact"/>
        <w:ind w:firstLineChars="200" w:firstLine="480"/>
        <w:rPr>
          <w:rFonts w:ascii="宋体" w:eastAsia="宋体" w:hAnsi="宋体" w:hint="eastAsia"/>
          <w:sz w:val="24"/>
          <w:szCs w:val="24"/>
        </w:rPr>
      </w:pPr>
    </w:p>
    <w:p w:rsidR="00301B76" w:rsidRPr="008505A6" w:rsidRDefault="006C0BEE" w:rsidP="008505A6">
      <w:pPr>
        <w:spacing w:line="400" w:lineRule="exact"/>
        <w:ind w:firstLineChars="200" w:firstLine="480"/>
        <w:rPr>
          <w:rFonts w:ascii="宋体" w:eastAsia="宋体" w:hAnsi="宋体"/>
          <w:sz w:val="24"/>
          <w:szCs w:val="24"/>
        </w:rPr>
      </w:pPr>
      <w:r>
        <w:rPr>
          <w:rFonts w:ascii="宋体" w:eastAsia="宋体" w:hAnsi="宋体"/>
          <w:sz w:val="24"/>
          <w:szCs w:val="24"/>
        </w:rPr>
        <w:t>4.</w:t>
      </w:r>
      <w:r w:rsidR="008F097F" w:rsidRPr="008505A6">
        <w:rPr>
          <w:rFonts w:ascii="宋体" w:eastAsia="宋体" w:hAnsi="宋体" w:hint="eastAsia"/>
          <w:sz w:val="24"/>
          <w:szCs w:val="24"/>
        </w:rPr>
        <w:t>商务技术评分标准</w:t>
      </w:r>
      <w:r w:rsidR="008505A6">
        <w:rPr>
          <w:rFonts w:ascii="宋体" w:eastAsia="宋体" w:hAnsi="宋体" w:hint="eastAsia"/>
          <w:sz w:val="24"/>
          <w:szCs w:val="24"/>
        </w:rPr>
        <w:t>见下表。</w:t>
      </w:r>
    </w:p>
    <w:p w:rsidR="00CA4F28" w:rsidRPr="00CA4F28" w:rsidRDefault="00CA4F28" w:rsidP="00CA4F28">
      <w:pPr>
        <w:spacing w:line="400" w:lineRule="exact"/>
        <w:rPr>
          <w:rFonts w:ascii="宋体" w:eastAsia="宋体" w:hAnsi="宋体"/>
          <w:sz w:val="24"/>
          <w:szCs w:val="24"/>
        </w:rPr>
      </w:pPr>
    </w:p>
    <w:tbl>
      <w:tblPr>
        <w:tblStyle w:val="a3"/>
        <w:tblW w:w="9356" w:type="dxa"/>
        <w:tblInd w:w="-147" w:type="dxa"/>
        <w:tblLook w:val="04A0" w:firstRow="1" w:lastRow="0" w:firstColumn="1" w:lastColumn="0" w:noHBand="0" w:noVBand="1"/>
      </w:tblPr>
      <w:tblGrid>
        <w:gridCol w:w="1702"/>
        <w:gridCol w:w="7654"/>
      </w:tblGrid>
      <w:tr w:rsidR="00F06022" w:rsidTr="00CA4F28">
        <w:trPr>
          <w:tblHeader/>
        </w:trPr>
        <w:tc>
          <w:tcPr>
            <w:tcW w:w="1702" w:type="dxa"/>
            <w:shd w:val="clear" w:color="auto" w:fill="D9D9D9" w:themeFill="background1" w:themeFillShade="D9"/>
            <w:vAlign w:val="center"/>
          </w:tcPr>
          <w:p w:rsidR="00F06022" w:rsidRPr="00F06022" w:rsidRDefault="00F06022" w:rsidP="00F06022">
            <w:pPr>
              <w:widowControl/>
              <w:snapToGrid w:val="0"/>
              <w:spacing w:line="400" w:lineRule="exact"/>
              <w:jc w:val="center"/>
              <w:textAlignment w:val="baseline"/>
              <w:rPr>
                <w:rFonts w:ascii="宋体" w:eastAsia="宋体" w:hAnsi="宋体" w:cs="Times New Roman"/>
                <w:b/>
                <w:sz w:val="24"/>
                <w:szCs w:val="20"/>
              </w:rPr>
            </w:pPr>
            <w:r w:rsidRPr="00F06022">
              <w:rPr>
                <w:rFonts w:ascii="宋体" w:eastAsia="宋体" w:hAnsi="宋体" w:cs="Times New Roman"/>
                <w:b/>
                <w:sz w:val="24"/>
                <w:szCs w:val="20"/>
              </w:rPr>
              <w:t>项目</w:t>
            </w:r>
          </w:p>
        </w:tc>
        <w:tc>
          <w:tcPr>
            <w:tcW w:w="7654" w:type="dxa"/>
            <w:shd w:val="clear" w:color="auto" w:fill="D9D9D9" w:themeFill="background1" w:themeFillShade="D9"/>
            <w:vAlign w:val="center"/>
          </w:tcPr>
          <w:p w:rsidR="00F06022" w:rsidRPr="00F06022" w:rsidRDefault="00F06022" w:rsidP="00F06022">
            <w:pPr>
              <w:widowControl/>
              <w:snapToGrid w:val="0"/>
              <w:spacing w:line="400" w:lineRule="exact"/>
              <w:jc w:val="center"/>
              <w:textAlignment w:val="baseline"/>
              <w:rPr>
                <w:rFonts w:ascii="宋体" w:eastAsia="宋体" w:hAnsi="宋体" w:cs="Times New Roman"/>
                <w:b/>
                <w:sz w:val="24"/>
                <w:szCs w:val="20"/>
              </w:rPr>
            </w:pPr>
            <w:r w:rsidRPr="00F06022">
              <w:rPr>
                <w:rFonts w:ascii="宋体" w:eastAsia="宋体" w:hAnsi="宋体" w:cs="Times New Roman" w:hint="eastAsia"/>
                <w:b/>
                <w:sz w:val="24"/>
                <w:szCs w:val="20"/>
              </w:rPr>
              <w:t>评分标准</w:t>
            </w:r>
          </w:p>
        </w:tc>
      </w:tr>
      <w:tr w:rsidR="00F06022" w:rsidTr="00CA4F28">
        <w:tc>
          <w:tcPr>
            <w:tcW w:w="1702" w:type="dxa"/>
            <w:vAlign w:val="center"/>
          </w:tcPr>
          <w:p w:rsidR="00F06022" w:rsidRPr="00D37BBA" w:rsidRDefault="00D37BBA" w:rsidP="00D37BBA">
            <w:pPr>
              <w:pStyle w:val="aa"/>
              <w:numPr>
                <w:ilvl w:val="0"/>
                <w:numId w:val="2"/>
              </w:numPr>
              <w:spacing w:line="400" w:lineRule="exact"/>
              <w:ind w:firstLineChars="0"/>
              <w:rPr>
                <w:rFonts w:ascii="宋体" w:eastAsia="宋体" w:hAnsi="宋体"/>
                <w:sz w:val="24"/>
                <w:szCs w:val="24"/>
              </w:rPr>
            </w:pPr>
            <w:r w:rsidRPr="00D37BBA">
              <w:rPr>
                <w:rFonts w:ascii="宋体" w:eastAsia="宋体" w:hAnsi="宋体" w:hint="eastAsia"/>
                <w:sz w:val="24"/>
                <w:szCs w:val="24"/>
              </w:rPr>
              <w:t>综合实力</w:t>
            </w:r>
          </w:p>
          <w:p w:rsidR="00D37BBA" w:rsidRPr="00D37BBA" w:rsidRDefault="00D37BBA" w:rsidP="00D37BBA">
            <w:pPr>
              <w:spacing w:line="400" w:lineRule="exact"/>
              <w:rPr>
                <w:rFonts w:ascii="宋体" w:eastAsia="宋体" w:hAnsi="宋体"/>
                <w:sz w:val="24"/>
                <w:szCs w:val="24"/>
              </w:rPr>
            </w:pPr>
            <w:r w:rsidRPr="00D37BBA">
              <w:rPr>
                <w:rFonts w:ascii="宋体" w:eastAsia="宋体" w:hAnsi="宋体" w:hint="eastAsia"/>
                <w:sz w:val="24"/>
                <w:szCs w:val="24"/>
              </w:rPr>
              <w:t>（</w:t>
            </w:r>
            <w:r>
              <w:rPr>
                <w:rFonts w:ascii="宋体" w:eastAsia="宋体" w:hAnsi="宋体" w:hint="eastAsia"/>
                <w:sz w:val="24"/>
                <w:szCs w:val="24"/>
              </w:rPr>
              <w:t>1</w:t>
            </w:r>
            <w:r w:rsidR="005D199B">
              <w:rPr>
                <w:rFonts w:ascii="宋体" w:eastAsia="宋体" w:hAnsi="宋体"/>
                <w:sz w:val="24"/>
                <w:szCs w:val="24"/>
              </w:rPr>
              <w:t>5</w:t>
            </w:r>
            <w:r>
              <w:rPr>
                <w:rFonts w:ascii="宋体" w:eastAsia="宋体" w:hAnsi="宋体" w:hint="eastAsia"/>
                <w:sz w:val="24"/>
                <w:szCs w:val="24"/>
              </w:rPr>
              <w:t>分</w:t>
            </w:r>
            <w:r w:rsidRPr="00D37BBA">
              <w:rPr>
                <w:rFonts w:ascii="宋体" w:eastAsia="宋体" w:hAnsi="宋体" w:hint="eastAsia"/>
                <w:sz w:val="24"/>
                <w:szCs w:val="24"/>
              </w:rPr>
              <w:t>）</w:t>
            </w:r>
          </w:p>
        </w:tc>
        <w:tc>
          <w:tcPr>
            <w:tcW w:w="7654" w:type="dxa"/>
            <w:vAlign w:val="center"/>
          </w:tcPr>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sz w:val="24"/>
                <w:szCs w:val="20"/>
              </w:rPr>
              <w:t>1.</w:t>
            </w:r>
            <w:r w:rsidRPr="00F06022">
              <w:rPr>
                <w:rFonts w:ascii="宋体" w:eastAsia="宋体" w:hAnsi="宋体" w:cs="Times New Roman" w:hint="eastAsia"/>
                <w:sz w:val="24"/>
                <w:szCs w:val="20"/>
              </w:rPr>
              <w:t>公司注册资本（本项最高</w:t>
            </w:r>
            <w:r w:rsidR="005D199B">
              <w:rPr>
                <w:rFonts w:ascii="宋体" w:eastAsia="宋体" w:hAnsi="宋体" w:cs="Times New Roman"/>
                <w:sz w:val="24"/>
                <w:szCs w:val="20"/>
              </w:rPr>
              <w:t>8</w:t>
            </w:r>
            <w:r w:rsidRPr="00F06022">
              <w:rPr>
                <w:rFonts w:ascii="宋体" w:eastAsia="宋体" w:hAnsi="宋体" w:cs="Times New Roman" w:hint="eastAsia"/>
                <w:sz w:val="24"/>
                <w:szCs w:val="20"/>
              </w:rPr>
              <w:t>分，佐证材料：营业执照）</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（1）公司注册资本＜1</w:t>
            </w:r>
            <w:r w:rsidRPr="00F06022">
              <w:rPr>
                <w:rFonts w:ascii="宋体" w:eastAsia="宋体" w:hAnsi="宋体" w:cs="Times New Roman"/>
                <w:sz w:val="24"/>
                <w:szCs w:val="20"/>
              </w:rPr>
              <w:t>00</w:t>
            </w:r>
            <w:r w:rsidRPr="00F06022">
              <w:rPr>
                <w:rFonts w:ascii="宋体" w:eastAsia="宋体" w:hAnsi="宋体" w:cs="Times New Roman" w:hint="eastAsia"/>
                <w:sz w:val="24"/>
                <w:szCs w:val="20"/>
              </w:rPr>
              <w:t>万元，得</w:t>
            </w:r>
            <w:r w:rsidR="005D199B">
              <w:rPr>
                <w:rFonts w:ascii="宋体" w:eastAsia="宋体" w:hAnsi="宋体" w:cs="Times New Roman"/>
                <w:sz w:val="24"/>
                <w:szCs w:val="20"/>
              </w:rPr>
              <w:t>2</w:t>
            </w:r>
            <w:r w:rsidRPr="00F06022">
              <w:rPr>
                <w:rFonts w:ascii="宋体" w:eastAsia="宋体" w:hAnsi="宋体" w:cs="Times New Roman" w:hint="eastAsia"/>
                <w:sz w:val="24"/>
                <w:szCs w:val="20"/>
              </w:rPr>
              <w:t>分；</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（2）1</w:t>
            </w:r>
            <w:r w:rsidRPr="00F06022">
              <w:rPr>
                <w:rFonts w:ascii="宋体" w:eastAsia="宋体" w:hAnsi="宋体" w:cs="Times New Roman"/>
                <w:sz w:val="24"/>
                <w:szCs w:val="20"/>
              </w:rPr>
              <w:t>00</w:t>
            </w:r>
            <w:r w:rsidRPr="00F06022">
              <w:rPr>
                <w:rFonts w:ascii="宋体" w:eastAsia="宋体" w:hAnsi="宋体" w:cs="Times New Roman" w:hint="eastAsia"/>
                <w:sz w:val="24"/>
                <w:szCs w:val="20"/>
              </w:rPr>
              <w:t>万元≤公司注册资本＜3</w:t>
            </w:r>
            <w:r w:rsidRPr="00F06022">
              <w:rPr>
                <w:rFonts w:ascii="宋体" w:eastAsia="宋体" w:hAnsi="宋体" w:cs="Times New Roman"/>
                <w:sz w:val="24"/>
                <w:szCs w:val="20"/>
              </w:rPr>
              <w:t>00</w:t>
            </w:r>
            <w:r w:rsidRPr="00F06022">
              <w:rPr>
                <w:rFonts w:ascii="宋体" w:eastAsia="宋体" w:hAnsi="宋体" w:cs="Times New Roman" w:hint="eastAsia"/>
                <w:sz w:val="24"/>
                <w:szCs w:val="20"/>
              </w:rPr>
              <w:t>万元，得</w:t>
            </w:r>
            <w:r w:rsidR="005D199B">
              <w:rPr>
                <w:rFonts w:ascii="宋体" w:eastAsia="宋体" w:hAnsi="宋体" w:cs="Times New Roman"/>
                <w:sz w:val="24"/>
                <w:szCs w:val="20"/>
              </w:rPr>
              <w:t>4</w:t>
            </w:r>
            <w:r w:rsidRPr="00F06022">
              <w:rPr>
                <w:rFonts w:ascii="宋体" w:eastAsia="宋体" w:hAnsi="宋体" w:cs="Times New Roman" w:hint="eastAsia"/>
                <w:sz w:val="24"/>
                <w:szCs w:val="20"/>
              </w:rPr>
              <w:t>分；</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（3）</w:t>
            </w:r>
            <w:r w:rsidRPr="00F06022">
              <w:rPr>
                <w:rFonts w:ascii="宋体" w:eastAsia="宋体" w:hAnsi="宋体" w:cs="Times New Roman"/>
                <w:sz w:val="24"/>
                <w:szCs w:val="20"/>
              </w:rPr>
              <w:t>300</w:t>
            </w:r>
            <w:r w:rsidRPr="00F06022">
              <w:rPr>
                <w:rFonts w:ascii="宋体" w:eastAsia="宋体" w:hAnsi="宋体" w:cs="Times New Roman" w:hint="eastAsia"/>
                <w:sz w:val="24"/>
                <w:szCs w:val="20"/>
              </w:rPr>
              <w:t>万元≤公司注册资本＜</w:t>
            </w:r>
            <w:r w:rsidRPr="00F06022">
              <w:rPr>
                <w:rFonts w:ascii="宋体" w:eastAsia="宋体" w:hAnsi="宋体" w:cs="Times New Roman"/>
                <w:sz w:val="24"/>
                <w:szCs w:val="20"/>
              </w:rPr>
              <w:t>500</w:t>
            </w:r>
            <w:r w:rsidRPr="00F06022">
              <w:rPr>
                <w:rFonts w:ascii="宋体" w:eastAsia="宋体" w:hAnsi="宋体" w:cs="Times New Roman" w:hint="eastAsia"/>
                <w:sz w:val="24"/>
                <w:szCs w:val="20"/>
              </w:rPr>
              <w:t>万元，得</w:t>
            </w:r>
            <w:r w:rsidR="005D199B">
              <w:rPr>
                <w:rFonts w:ascii="宋体" w:eastAsia="宋体" w:hAnsi="宋体" w:cs="Times New Roman"/>
                <w:sz w:val="24"/>
                <w:szCs w:val="20"/>
              </w:rPr>
              <w:t>6</w:t>
            </w:r>
            <w:r w:rsidRPr="00F06022">
              <w:rPr>
                <w:rFonts w:ascii="宋体" w:eastAsia="宋体" w:hAnsi="宋体" w:cs="Times New Roman" w:hint="eastAsia"/>
                <w:sz w:val="24"/>
                <w:szCs w:val="20"/>
              </w:rPr>
              <w:t>分；</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（4）公司注册资本≥5</w:t>
            </w:r>
            <w:r w:rsidRPr="00F06022">
              <w:rPr>
                <w:rFonts w:ascii="宋体" w:eastAsia="宋体" w:hAnsi="宋体" w:cs="Times New Roman"/>
                <w:sz w:val="24"/>
                <w:szCs w:val="20"/>
              </w:rPr>
              <w:t>00</w:t>
            </w:r>
            <w:r w:rsidRPr="00F06022">
              <w:rPr>
                <w:rFonts w:ascii="宋体" w:eastAsia="宋体" w:hAnsi="宋体" w:cs="Times New Roman" w:hint="eastAsia"/>
                <w:sz w:val="24"/>
                <w:szCs w:val="20"/>
              </w:rPr>
              <w:t>万元</w:t>
            </w:r>
            <w:r w:rsidRPr="00F06022">
              <w:rPr>
                <w:rFonts w:ascii="宋体" w:eastAsia="宋体" w:hAnsi="宋体" w:cs="Times New Roman"/>
                <w:sz w:val="24"/>
                <w:szCs w:val="20"/>
              </w:rPr>
              <w:t>，得</w:t>
            </w:r>
            <w:r w:rsidR="005D199B">
              <w:rPr>
                <w:rFonts w:ascii="宋体" w:eastAsia="宋体" w:hAnsi="宋体" w:cs="Times New Roman"/>
                <w:sz w:val="24"/>
                <w:szCs w:val="20"/>
              </w:rPr>
              <w:t>8</w:t>
            </w:r>
            <w:r w:rsidRPr="00F06022">
              <w:rPr>
                <w:rFonts w:ascii="宋体" w:eastAsia="宋体" w:hAnsi="宋体" w:cs="Times New Roman"/>
                <w:sz w:val="24"/>
                <w:szCs w:val="20"/>
              </w:rPr>
              <w:t>分</w:t>
            </w:r>
            <w:r w:rsidRPr="00F06022">
              <w:rPr>
                <w:rFonts w:ascii="宋体" w:eastAsia="宋体" w:hAnsi="宋体" w:cs="Times New Roman" w:hint="eastAsia"/>
                <w:sz w:val="24"/>
                <w:szCs w:val="20"/>
              </w:rPr>
              <w:t>。</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sz w:val="24"/>
                <w:szCs w:val="20"/>
              </w:rPr>
              <w:t>2.</w:t>
            </w:r>
            <w:r w:rsidRPr="00F06022">
              <w:rPr>
                <w:rFonts w:ascii="宋体" w:eastAsia="宋体" w:hAnsi="宋体" w:cs="Times New Roman" w:hint="eastAsia"/>
                <w:sz w:val="24"/>
                <w:szCs w:val="20"/>
              </w:rPr>
              <w:t>办公场地面积（本项最高</w:t>
            </w:r>
            <w:r w:rsidR="005D199B">
              <w:rPr>
                <w:rFonts w:ascii="宋体" w:eastAsia="宋体" w:hAnsi="宋体" w:cs="Times New Roman"/>
                <w:sz w:val="24"/>
                <w:szCs w:val="20"/>
              </w:rPr>
              <w:t>7</w:t>
            </w:r>
            <w:r w:rsidRPr="00F06022">
              <w:rPr>
                <w:rFonts w:ascii="宋体" w:eastAsia="宋体" w:hAnsi="宋体" w:cs="Times New Roman" w:hint="eastAsia"/>
                <w:sz w:val="24"/>
                <w:szCs w:val="20"/>
              </w:rPr>
              <w:t>分，佐证材料：租赁合同或自有房证明）：</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（1）办公场地面积＜1</w:t>
            </w:r>
            <w:r w:rsidRPr="00F06022">
              <w:rPr>
                <w:rFonts w:ascii="宋体" w:eastAsia="宋体" w:hAnsi="宋体" w:cs="Times New Roman"/>
                <w:sz w:val="24"/>
                <w:szCs w:val="20"/>
              </w:rPr>
              <w:t>00</w:t>
            </w:r>
            <w:r w:rsidRPr="00F06022">
              <w:rPr>
                <w:rFonts w:ascii="宋体" w:eastAsia="宋体" w:hAnsi="宋体" w:cs="Times New Roman" w:hint="eastAsia"/>
                <w:sz w:val="24"/>
                <w:szCs w:val="20"/>
              </w:rPr>
              <w:t>平方米，得</w:t>
            </w:r>
            <w:r>
              <w:rPr>
                <w:rFonts w:ascii="宋体" w:eastAsia="宋体" w:hAnsi="宋体" w:cs="Times New Roman"/>
                <w:sz w:val="24"/>
                <w:szCs w:val="20"/>
              </w:rPr>
              <w:t>1</w:t>
            </w:r>
            <w:r w:rsidRPr="00F06022">
              <w:rPr>
                <w:rFonts w:ascii="宋体" w:eastAsia="宋体" w:hAnsi="宋体" w:cs="Times New Roman" w:hint="eastAsia"/>
                <w:sz w:val="24"/>
                <w:szCs w:val="20"/>
              </w:rPr>
              <w:t>分；</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（2）1</w:t>
            </w:r>
            <w:r w:rsidRPr="00F06022">
              <w:rPr>
                <w:rFonts w:ascii="宋体" w:eastAsia="宋体" w:hAnsi="宋体" w:cs="Times New Roman"/>
                <w:sz w:val="24"/>
                <w:szCs w:val="20"/>
              </w:rPr>
              <w:t>00</w:t>
            </w:r>
            <w:r w:rsidRPr="00F06022">
              <w:rPr>
                <w:rFonts w:ascii="宋体" w:eastAsia="宋体" w:hAnsi="宋体" w:cs="Times New Roman" w:hint="eastAsia"/>
                <w:sz w:val="24"/>
                <w:szCs w:val="20"/>
              </w:rPr>
              <w:t>平方米≤办公场地面积＜1</w:t>
            </w:r>
            <w:r w:rsidRPr="00F06022">
              <w:rPr>
                <w:rFonts w:ascii="宋体" w:eastAsia="宋体" w:hAnsi="宋体" w:cs="Times New Roman"/>
                <w:sz w:val="24"/>
                <w:szCs w:val="20"/>
              </w:rPr>
              <w:t>50</w:t>
            </w:r>
            <w:r w:rsidRPr="00F06022">
              <w:rPr>
                <w:rFonts w:ascii="宋体" w:eastAsia="宋体" w:hAnsi="宋体" w:cs="Times New Roman" w:hint="eastAsia"/>
                <w:sz w:val="24"/>
                <w:szCs w:val="20"/>
              </w:rPr>
              <w:t>平方米，得</w:t>
            </w:r>
            <w:r w:rsidR="005D199B">
              <w:rPr>
                <w:rFonts w:ascii="宋体" w:eastAsia="宋体" w:hAnsi="宋体" w:cs="Times New Roman"/>
                <w:sz w:val="24"/>
                <w:szCs w:val="20"/>
              </w:rPr>
              <w:t>3</w:t>
            </w:r>
            <w:r w:rsidRPr="00F06022">
              <w:rPr>
                <w:rFonts w:ascii="宋体" w:eastAsia="宋体" w:hAnsi="宋体" w:cs="Times New Roman" w:hint="eastAsia"/>
                <w:sz w:val="24"/>
                <w:szCs w:val="20"/>
              </w:rPr>
              <w:t>分；</w:t>
            </w:r>
          </w:p>
          <w:p w:rsidR="00D37BBA" w:rsidRPr="00F06022"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（3）1</w:t>
            </w:r>
            <w:r w:rsidRPr="00F06022">
              <w:rPr>
                <w:rFonts w:ascii="宋体" w:eastAsia="宋体" w:hAnsi="宋体" w:cs="Times New Roman"/>
                <w:sz w:val="24"/>
                <w:szCs w:val="20"/>
              </w:rPr>
              <w:t>50</w:t>
            </w:r>
            <w:r w:rsidRPr="00F06022">
              <w:rPr>
                <w:rFonts w:ascii="宋体" w:eastAsia="宋体" w:hAnsi="宋体" w:cs="Times New Roman" w:hint="eastAsia"/>
                <w:sz w:val="24"/>
                <w:szCs w:val="20"/>
              </w:rPr>
              <w:t>平方米≤办公场地面积＜2</w:t>
            </w:r>
            <w:r w:rsidRPr="00F06022">
              <w:rPr>
                <w:rFonts w:ascii="宋体" w:eastAsia="宋体" w:hAnsi="宋体" w:cs="Times New Roman"/>
                <w:sz w:val="24"/>
                <w:szCs w:val="20"/>
              </w:rPr>
              <w:t>00</w:t>
            </w:r>
            <w:r w:rsidRPr="00F06022">
              <w:rPr>
                <w:rFonts w:ascii="宋体" w:eastAsia="宋体" w:hAnsi="宋体" w:cs="Times New Roman" w:hint="eastAsia"/>
                <w:sz w:val="24"/>
                <w:szCs w:val="20"/>
              </w:rPr>
              <w:t>平方米，得</w:t>
            </w:r>
            <w:r w:rsidR="005D199B">
              <w:rPr>
                <w:rFonts w:ascii="宋体" w:eastAsia="宋体" w:hAnsi="宋体" w:cs="Times New Roman"/>
                <w:sz w:val="24"/>
                <w:szCs w:val="20"/>
              </w:rPr>
              <w:t>5</w:t>
            </w:r>
            <w:r w:rsidRPr="00F06022">
              <w:rPr>
                <w:rFonts w:ascii="宋体" w:eastAsia="宋体" w:hAnsi="宋体" w:cs="Times New Roman" w:hint="eastAsia"/>
                <w:sz w:val="24"/>
                <w:szCs w:val="20"/>
              </w:rPr>
              <w:t>分；</w:t>
            </w:r>
          </w:p>
          <w:p w:rsidR="00F06022" w:rsidRPr="00D37BBA" w:rsidRDefault="00D37BBA" w:rsidP="00D37BBA">
            <w:pPr>
              <w:widowControl/>
              <w:snapToGrid w:val="0"/>
              <w:spacing w:line="360" w:lineRule="exact"/>
              <w:ind w:firstLineChars="200" w:firstLine="480"/>
              <w:textAlignment w:val="baseline"/>
              <w:rPr>
                <w:rFonts w:ascii="宋体" w:eastAsia="宋体" w:hAnsi="宋体" w:cs="Times New Roman"/>
                <w:sz w:val="24"/>
                <w:szCs w:val="20"/>
              </w:rPr>
            </w:pPr>
            <w:r w:rsidRPr="00F06022">
              <w:rPr>
                <w:rFonts w:ascii="宋体" w:eastAsia="宋体" w:hAnsi="宋体" w:cs="Times New Roman" w:hint="eastAsia"/>
                <w:sz w:val="24"/>
                <w:szCs w:val="20"/>
              </w:rPr>
              <w:t>（4）办公场地面积≥2</w:t>
            </w:r>
            <w:r w:rsidRPr="00F06022">
              <w:rPr>
                <w:rFonts w:ascii="宋体" w:eastAsia="宋体" w:hAnsi="宋体" w:cs="Times New Roman"/>
                <w:sz w:val="24"/>
                <w:szCs w:val="20"/>
              </w:rPr>
              <w:t>00</w:t>
            </w:r>
            <w:r w:rsidRPr="00F06022">
              <w:rPr>
                <w:rFonts w:ascii="宋体" w:eastAsia="宋体" w:hAnsi="宋体" w:cs="Times New Roman" w:hint="eastAsia"/>
                <w:sz w:val="24"/>
                <w:szCs w:val="20"/>
              </w:rPr>
              <w:t>平方米），得</w:t>
            </w:r>
            <w:r w:rsidR="005D199B">
              <w:rPr>
                <w:rFonts w:ascii="宋体" w:eastAsia="宋体" w:hAnsi="宋体" w:cs="Times New Roman"/>
                <w:sz w:val="24"/>
                <w:szCs w:val="20"/>
              </w:rPr>
              <w:t>7</w:t>
            </w:r>
            <w:r w:rsidRPr="00F06022">
              <w:rPr>
                <w:rFonts w:ascii="宋体" w:eastAsia="宋体" w:hAnsi="宋体" w:cs="Times New Roman"/>
                <w:sz w:val="24"/>
                <w:szCs w:val="20"/>
              </w:rPr>
              <w:t>分</w:t>
            </w:r>
            <w:r w:rsidRPr="00F06022">
              <w:rPr>
                <w:rFonts w:ascii="宋体" w:eastAsia="宋体" w:hAnsi="宋体" w:cs="Times New Roman" w:hint="eastAsia"/>
                <w:sz w:val="24"/>
                <w:szCs w:val="20"/>
              </w:rPr>
              <w:t>。</w:t>
            </w:r>
          </w:p>
        </w:tc>
      </w:tr>
      <w:tr w:rsidR="00F06022" w:rsidTr="00CA4F28">
        <w:tc>
          <w:tcPr>
            <w:tcW w:w="1702" w:type="dxa"/>
            <w:vAlign w:val="center"/>
          </w:tcPr>
          <w:p w:rsidR="00F06022" w:rsidRPr="00D37BBA" w:rsidRDefault="00D37BBA" w:rsidP="00D37BBA">
            <w:pPr>
              <w:pStyle w:val="aa"/>
              <w:numPr>
                <w:ilvl w:val="0"/>
                <w:numId w:val="2"/>
              </w:numPr>
              <w:spacing w:line="400" w:lineRule="exact"/>
              <w:ind w:firstLineChars="0"/>
              <w:rPr>
                <w:rFonts w:ascii="宋体" w:eastAsia="宋体" w:hAnsi="宋体"/>
                <w:sz w:val="24"/>
                <w:szCs w:val="24"/>
              </w:rPr>
            </w:pPr>
            <w:r w:rsidRPr="00D37BBA">
              <w:rPr>
                <w:rFonts w:ascii="宋体" w:eastAsia="宋体" w:hAnsi="宋体" w:hint="eastAsia"/>
                <w:sz w:val="24"/>
                <w:szCs w:val="24"/>
              </w:rPr>
              <w:t>服务</w:t>
            </w:r>
            <w:r>
              <w:rPr>
                <w:rFonts w:ascii="宋体" w:eastAsia="宋体" w:hAnsi="宋体" w:hint="eastAsia"/>
                <w:sz w:val="24"/>
                <w:szCs w:val="24"/>
              </w:rPr>
              <w:t>企划</w:t>
            </w:r>
          </w:p>
          <w:p w:rsidR="00D37BBA" w:rsidRPr="00D37BBA" w:rsidRDefault="00D37BBA" w:rsidP="00D37BBA">
            <w:pPr>
              <w:spacing w:line="400" w:lineRule="exact"/>
              <w:rPr>
                <w:rFonts w:ascii="宋体" w:eastAsia="宋体" w:hAnsi="宋体"/>
                <w:sz w:val="24"/>
                <w:szCs w:val="24"/>
              </w:rPr>
            </w:pPr>
            <w:r>
              <w:rPr>
                <w:rFonts w:ascii="宋体" w:eastAsia="宋体" w:hAnsi="宋体" w:hint="eastAsia"/>
                <w:sz w:val="24"/>
                <w:szCs w:val="24"/>
              </w:rPr>
              <w:t>（</w:t>
            </w:r>
            <w:r w:rsidR="00CA4F28">
              <w:rPr>
                <w:rFonts w:ascii="宋体" w:eastAsia="宋体" w:hAnsi="宋体"/>
                <w:sz w:val="24"/>
                <w:szCs w:val="24"/>
              </w:rPr>
              <w:t>30</w:t>
            </w:r>
            <w:r>
              <w:rPr>
                <w:rFonts w:ascii="宋体" w:eastAsia="宋体" w:hAnsi="宋体" w:hint="eastAsia"/>
                <w:sz w:val="24"/>
                <w:szCs w:val="24"/>
              </w:rPr>
              <w:t>分）</w:t>
            </w:r>
          </w:p>
        </w:tc>
        <w:tc>
          <w:tcPr>
            <w:tcW w:w="7654" w:type="dxa"/>
            <w:vAlign w:val="center"/>
          </w:tcPr>
          <w:p w:rsidR="00F06022" w:rsidRDefault="00D37BBA" w:rsidP="00D37BBA">
            <w:pPr>
              <w:spacing w:line="400" w:lineRule="exact"/>
              <w:ind w:firstLineChars="200" w:firstLine="480"/>
              <w:rPr>
                <w:rFonts w:ascii="宋体" w:eastAsia="宋体" w:hAnsi="宋体"/>
                <w:sz w:val="24"/>
                <w:szCs w:val="24"/>
              </w:rPr>
            </w:pPr>
            <w:r>
              <w:rPr>
                <w:rFonts w:ascii="宋体" w:eastAsia="宋体" w:hAnsi="宋体" w:hint="eastAsia"/>
                <w:sz w:val="24"/>
                <w:szCs w:val="24"/>
              </w:rPr>
              <w:t>供应商须在对需求方办学情况、招生历史沿革进行必要的调研的情况下，并对照项目的技术要求，编制本项服务企划方案。</w:t>
            </w:r>
          </w:p>
          <w:p w:rsidR="00107630" w:rsidRDefault="00107630" w:rsidP="00107630">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D37BBA" w:rsidRPr="00107630">
              <w:rPr>
                <w:rFonts w:ascii="宋体" w:eastAsia="宋体" w:hAnsi="宋体" w:hint="eastAsia"/>
                <w:sz w:val="24"/>
                <w:szCs w:val="24"/>
              </w:rPr>
              <w:t>科学性</w:t>
            </w:r>
            <w:r>
              <w:rPr>
                <w:rFonts w:ascii="宋体" w:eastAsia="宋体" w:hAnsi="宋体" w:hint="eastAsia"/>
                <w:sz w:val="24"/>
                <w:szCs w:val="24"/>
              </w:rPr>
              <w:t>（本项最高</w:t>
            </w:r>
            <w:r w:rsidR="00A4418D">
              <w:rPr>
                <w:rFonts w:ascii="宋体" w:eastAsia="宋体" w:hAnsi="宋体" w:hint="eastAsia"/>
                <w:sz w:val="24"/>
                <w:szCs w:val="24"/>
              </w:rPr>
              <w:t>8</w:t>
            </w:r>
            <w:r>
              <w:rPr>
                <w:rFonts w:ascii="宋体" w:eastAsia="宋体" w:hAnsi="宋体" w:hint="eastAsia"/>
                <w:sz w:val="24"/>
                <w:szCs w:val="24"/>
              </w:rPr>
              <w:t>分）：</w:t>
            </w:r>
            <w:r w:rsidR="00792D52">
              <w:rPr>
                <w:rFonts w:ascii="宋体" w:eastAsia="宋体" w:hAnsi="宋体" w:hint="eastAsia"/>
                <w:sz w:val="24"/>
                <w:szCs w:val="24"/>
              </w:rPr>
              <w:t>供应商递交的企划方案须对“方案”的科学性有独立的阐述，</w:t>
            </w:r>
            <w:r w:rsidRPr="00107630">
              <w:rPr>
                <w:rFonts w:ascii="宋体" w:eastAsia="宋体" w:hAnsi="宋体" w:hint="eastAsia"/>
                <w:sz w:val="24"/>
                <w:szCs w:val="24"/>
              </w:rPr>
              <w:t>评委将</w:t>
            </w:r>
            <w:r>
              <w:rPr>
                <w:rFonts w:ascii="宋体" w:eastAsia="宋体" w:hAnsi="宋体" w:hint="eastAsia"/>
                <w:sz w:val="24"/>
                <w:szCs w:val="24"/>
              </w:rPr>
              <w:t>对</w:t>
            </w:r>
            <w:r w:rsidR="00792D52">
              <w:rPr>
                <w:rFonts w:ascii="宋体" w:eastAsia="宋体" w:hAnsi="宋体" w:hint="eastAsia"/>
                <w:sz w:val="24"/>
                <w:szCs w:val="24"/>
              </w:rPr>
              <w:t>此</w:t>
            </w:r>
            <w:r w:rsidRPr="00107630">
              <w:rPr>
                <w:rFonts w:ascii="宋体" w:eastAsia="宋体" w:hAnsi="宋体" w:hint="eastAsia"/>
                <w:sz w:val="24"/>
                <w:szCs w:val="24"/>
              </w:rPr>
              <w:t>进行横向比较，</w:t>
            </w:r>
            <w:r>
              <w:rPr>
                <w:rFonts w:ascii="宋体" w:eastAsia="宋体" w:hAnsi="宋体" w:hint="eastAsia"/>
                <w:sz w:val="24"/>
                <w:szCs w:val="24"/>
              </w:rPr>
              <w:t>并按优（</w:t>
            </w:r>
            <w:r w:rsidR="00A4418D">
              <w:rPr>
                <w:rFonts w:ascii="宋体" w:eastAsia="宋体" w:hAnsi="宋体" w:hint="eastAsia"/>
                <w:sz w:val="24"/>
                <w:szCs w:val="24"/>
              </w:rPr>
              <w:t>8</w:t>
            </w:r>
            <w:r>
              <w:rPr>
                <w:rFonts w:ascii="宋体" w:eastAsia="宋体" w:hAnsi="宋体" w:hint="eastAsia"/>
                <w:sz w:val="24"/>
                <w:szCs w:val="24"/>
              </w:rPr>
              <w:t>分）、良（</w:t>
            </w:r>
            <w:r w:rsidR="00A4418D">
              <w:rPr>
                <w:rFonts w:ascii="宋体" w:eastAsia="宋体" w:hAnsi="宋体" w:hint="eastAsia"/>
                <w:sz w:val="24"/>
                <w:szCs w:val="24"/>
              </w:rPr>
              <w:t>6</w:t>
            </w:r>
            <w:r>
              <w:rPr>
                <w:rFonts w:ascii="宋体" w:eastAsia="宋体" w:hAnsi="宋体" w:hint="eastAsia"/>
                <w:sz w:val="24"/>
                <w:szCs w:val="24"/>
              </w:rPr>
              <w:t>分）、中（</w:t>
            </w:r>
            <w:r w:rsidR="00A4418D">
              <w:rPr>
                <w:rFonts w:ascii="宋体" w:eastAsia="宋体" w:hAnsi="宋体" w:hint="eastAsia"/>
                <w:sz w:val="24"/>
                <w:szCs w:val="24"/>
              </w:rPr>
              <w:t>5</w:t>
            </w:r>
            <w:r w:rsidR="00892E6E">
              <w:rPr>
                <w:rFonts w:ascii="宋体" w:eastAsia="宋体" w:hAnsi="宋体" w:hint="eastAsia"/>
                <w:sz w:val="24"/>
                <w:szCs w:val="24"/>
              </w:rPr>
              <w:t>分</w:t>
            </w:r>
            <w:r>
              <w:rPr>
                <w:rFonts w:ascii="宋体" w:eastAsia="宋体" w:hAnsi="宋体" w:hint="eastAsia"/>
                <w:sz w:val="24"/>
                <w:szCs w:val="24"/>
              </w:rPr>
              <w:t>）、一般（</w:t>
            </w:r>
            <w:r w:rsidR="00A4418D">
              <w:rPr>
                <w:rFonts w:ascii="宋体" w:eastAsia="宋体" w:hAnsi="宋体" w:hint="eastAsia"/>
                <w:sz w:val="24"/>
                <w:szCs w:val="24"/>
              </w:rPr>
              <w:t>4</w:t>
            </w:r>
            <w:r w:rsidR="00792D52">
              <w:rPr>
                <w:rFonts w:ascii="宋体" w:eastAsia="宋体" w:hAnsi="宋体" w:hint="eastAsia"/>
                <w:sz w:val="24"/>
                <w:szCs w:val="24"/>
              </w:rPr>
              <w:t>分</w:t>
            </w:r>
            <w:r>
              <w:rPr>
                <w:rFonts w:ascii="宋体" w:eastAsia="宋体" w:hAnsi="宋体" w:hint="eastAsia"/>
                <w:sz w:val="24"/>
                <w:szCs w:val="24"/>
              </w:rPr>
              <w:t>）等四个档次给予评分</w:t>
            </w:r>
            <w:r w:rsidRPr="00107630">
              <w:rPr>
                <w:rFonts w:ascii="宋体" w:eastAsia="宋体" w:hAnsi="宋体"/>
                <w:sz w:val="24"/>
                <w:szCs w:val="24"/>
              </w:rPr>
              <w:t>。</w:t>
            </w:r>
          </w:p>
          <w:p w:rsidR="00107630" w:rsidRDefault="00107630" w:rsidP="00107630">
            <w:pPr>
              <w:spacing w:line="40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实效性（本项最高</w:t>
            </w:r>
            <w:r w:rsidR="00CA4F28">
              <w:rPr>
                <w:rFonts w:ascii="宋体" w:eastAsia="宋体" w:hAnsi="宋体"/>
                <w:sz w:val="24"/>
                <w:szCs w:val="24"/>
              </w:rPr>
              <w:t>1</w:t>
            </w:r>
            <w:r w:rsidR="00A4418D">
              <w:rPr>
                <w:rFonts w:ascii="宋体" w:eastAsia="宋体" w:hAnsi="宋体"/>
                <w:sz w:val="24"/>
                <w:szCs w:val="24"/>
              </w:rPr>
              <w:t>4</w:t>
            </w:r>
            <w:r>
              <w:rPr>
                <w:rFonts w:ascii="宋体" w:eastAsia="宋体" w:hAnsi="宋体" w:hint="eastAsia"/>
                <w:sz w:val="24"/>
                <w:szCs w:val="24"/>
              </w:rPr>
              <w:t>分）：</w:t>
            </w:r>
            <w:r w:rsidR="00792D52">
              <w:rPr>
                <w:rFonts w:ascii="宋体" w:eastAsia="宋体" w:hAnsi="宋体" w:hint="eastAsia"/>
                <w:sz w:val="24"/>
                <w:szCs w:val="24"/>
              </w:rPr>
              <w:t>供应商递交的企划方案须</w:t>
            </w:r>
            <w:r w:rsidR="00CA4F28">
              <w:rPr>
                <w:rFonts w:ascii="宋体" w:eastAsia="宋体" w:hAnsi="宋体" w:hint="eastAsia"/>
                <w:sz w:val="24"/>
                <w:szCs w:val="24"/>
              </w:rPr>
              <w:t>明确游动字幕、学校宣传视频播放、挂角动画等三个基础宣传要素的实施方法，</w:t>
            </w:r>
            <w:r w:rsidR="00792D52">
              <w:rPr>
                <w:rFonts w:ascii="宋体" w:eastAsia="宋体" w:hAnsi="宋体" w:hint="eastAsia"/>
                <w:sz w:val="24"/>
                <w:szCs w:val="24"/>
              </w:rPr>
              <w:t>对“方案”的实效性（</w:t>
            </w:r>
            <w:proofErr w:type="gramStart"/>
            <w:r w:rsidR="00792D52">
              <w:rPr>
                <w:rFonts w:ascii="宋体" w:eastAsia="宋体" w:hAnsi="宋体" w:hint="eastAsia"/>
                <w:sz w:val="24"/>
                <w:szCs w:val="24"/>
              </w:rPr>
              <w:t>即方案</w:t>
            </w:r>
            <w:proofErr w:type="gramEnd"/>
            <w:r w:rsidR="00792D52">
              <w:rPr>
                <w:rFonts w:ascii="宋体" w:eastAsia="宋体" w:hAnsi="宋体" w:hint="eastAsia"/>
                <w:sz w:val="24"/>
                <w:szCs w:val="24"/>
              </w:rPr>
              <w:t>拟实施后的预期）有独立的阐述，</w:t>
            </w:r>
            <w:r w:rsidR="00792D52" w:rsidRPr="00107630">
              <w:rPr>
                <w:rFonts w:ascii="宋体" w:eastAsia="宋体" w:hAnsi="宋体" w:hint="eastAsia"/>
                <w:sz w:val="24"/>
                <w:szCs w:val="24"/>
              </w:rPr>
              <w:t>评委将</w:t>
            </w:r>
            <w:r w:rsidR="00792D52">
              <w:rPr>
                <w:rFonts w:ascii="宋体" w:eastAsia="宋体" w:hAnsi="宋体" w:hint="eastAsia"/>
                <w:sz w:val="24"/>
                <w:szCs w:val="24"/>
              </w:rPr>
              <w:t>对此</w:t>
            </w:r>
            <w:r w:rsidR="00792D52" w:rsidRPr="00107630">
              <w:rPr>
                <w:rFonts w:ascii="宋体" w:eastAsia="宋体" w:hAnsi="宋体" w:hint="eastAsia"/>
                <w:sz w:val="24"/>
                <w:szCs w:val="24"/>
              </w:rPr>
              <w:t>进行横向比较</w:t>
            </w:r>
            <w:r w:rsidR="00792D52">
              <w:rPr>
                <w:rFonts w:ascii="宋体" w:eastAsia="宋体" w:hAnsi="宋体" w:hint="eastAsia"/>
                <w:sz w:val="24"/>
                <w:szCs w:val="24"/>
              </w:rPr>
              <w:t>评估</w:t>
            </w:r>
            <w:r w:rsidR="00792D52" w:rsidRPr="00107630">
              <w:rPr>
                <w:rFonts w:ascii="宋体" w:eastAsia="宋体" w:hAnsi="宋体" w:hint="eastAsia"/>
                <w:sz w:val="24"/>
                <w:szCs w:val="24"/>
              </w:rPr>
              <w:t>，</w:t>
            </w:r>
            <w:r w:rsidR="00792D52">
              <w:rPr>
                <w:rFonts w:ascii="宋体" w:eastAsia="宋体" w:hAnsi="宋体" w:hint="eastAsia"/>
                <w:sz w:val="24"/>
                <w:szCs w:val="24"/>
              </w:rPr>
              <w:t>并按优（</w:t>
            </w:r>
            <w:r w:rsidR="00CA4F28">
              <w:rPr>
                <w:rFonts w:ascii="宋体" w:eastAsia="宋体" w:hAnsi="宋体"/>
                <w:sz w:val="24"/>
                <w:szCs w:val="24"/>
              </w:rPr>
              <w:t>1</w:t>
            </w:r>
            <w:r w:rsidR="00A4418D">
              <w:rPr>
                <w:rFonts w:ascii="宋体" w:eastAsia="宋体" w:hAnsi="宋体"/>
                <w:sz w:val="24"/>
                <w:szCs w:val="24"/>
              </w:rPr>
              <w:t>4</w:t>
            </w:r>
            <w:r w:rsidR="00792D52">
              <w:rPr>
                <w:rFonts w:ascii="宋体" w:eastAsia="宋体" w:hAnsi="宋体" w:hint="eastAsia"/>
                <w:sz w:val="24"/>
                <w:szCs w:val="24"/>
              </w:rPr>
              <w:t>分）、良（</w:t>
            </w:r>
            <w:r w:rsidR="00CA4F28">
              <w:rPr>
                <w:rFonts w:ascii="宋体" w:eastAsia="宋体" w:hAnsi="宋体" w:hint="eastAsia"/>
                <w:sz w:val="24"/>
                <w:szCs w:val="24"/>
              </w:rPr>
              <w:t>1</w:t>
            </w:r>
            <w:r w:rsidR="00A4418D">
              <w:rPr>
                <w:rFonts w:ascii="宋体" w:eastAsia="宋体" w:hAnsi="宋体"/>
                <w:sz w:val="24"/>
                <w:szCs w:val="24"/>
              </w:rPr>
              <w:t>2</w:t>
            </w:r>
            <w:r w:rsidR="00792D52">
              <w:rPr>
                <w:rFonts w:ascii="宋体" w:eastAsia="宋体" w:hAnsi="宋体" w:hint="eastAsia"/>
                <w:sz w:val="24"/>
                <w:szCs w:val="24"/>
              </w:rPr>
              <w:t>分）、中（</w:t>
            </w:r>
            <w:r w:rsidR="00CA4F28">
              <w:rPr>
                <w:rFonts w:ascii="宋体" w:eastAsia="宋体" w:hAnsi="宋体"/>
                <w:sz w:val="24"/>
                <w:szCs w:val="24"/>
              </w:rPr>
              <w:t>8</w:t>
            </w:r>
            <w:r w:rsidR="00892E6E">
              <w:rPr>
                <w:rFonts w:ascii="宋体" w:eastAsia="宋体" w:hAnsi="宋体" w:hint="eastAsia"/>
                <w:sz w:val="24"/>
                <w:szCs w:val="24"/>
              </w:rPr>
              <w:t>分</w:t>
            </w:r>
            <w:r w:rsidR="00792D52">
              <w:rPr>
                <w:rFonts w:ascii="宋体" w:eastAsia="宋体" w:hAnsi="宋体" w:hint="eastAsia"/>
                <w:sz w:val="24"/>
                <w:szCs w:val="24"/>
              </w:rPr>
              <w:t>）、一般（</w:t>
            </w:r>
            <w:r w:rsidR="00CA4F28">
              <w:rPr>
                <w:rFonts w:ascii="宋体" w:eastAsia="宋体" w:hAnsi="宋体"/>
                <w:sz w:val="24"/>
                <w:szCs w:val="24"/>
              </w:rPr>
              <w:t>6</w:t>
            </w:r>
            <w:r w:rsidR="00792D52">
              <w:rPr>
                <w:rFonts w:ascii="宋体" w:eastAsia="宋体" w:hAnsi="宋体" w:hint="eastAsia"/>
                <w:sz w:val="24"/>
                <w:szCs w:val="24"/>
              </w:rPr>
              <w:t>分）等四个档次给予评分</w:t>
            </w:r>
            <w:r w:rsidR="00792D52" w:rsidRPr="00107630">
              <w:rPr>
                <w:rFonts w:ascii="宋体" w:eastAsia="宋体" w:hAnsi="宋体"/>
                <w:sz w:val="24"/>
                <w:szCs w:val="24"/>
              </w:rPr>
              <w:t>。</w:t>
            </w:r>
          </w:p>
          <w:p w:rsidR="00D37BBA" w:rsidRPr="00892E6E" w:rsidRDefault="00107630" w:rsidP="005D199B">
            <w:pPr>
              <w:spacing w:line="40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创新性（本项最高</w:t>
            </w:r>
            <w:r w:rsidR="005D199B">
              <w:rPr>
                <w:rFonts w:ascii="宋体" w:eastAsia="宋体" w:hAnsi="宋体"/>
                <w:sz w:val="24"/>
                <w:szCs w:val="24"/>
              </w:rPr>
              <w:t>8</w:t>
            </w:r>
            <w:r>
              <w:rPr>
                <w:rFonts w:ascii="宋体" w:eastAsia="宋体" w:hAnsi="宋体" w:hint="eastAsia"/>
                <w:sz w:val="24"/>
                <w:szCs w:val="24"/>
              </w:rPr>
              <w:t>分）：</w:t>
            </w:r>
            <w:r w:rsidR="00792D52">
              <w:rPr>
                <w:rFonts w:ascii="宋体" w:eastAsia="宋体" w:hAnsi="宋体" w:hint="eastAsia"/>
                <w:sz w:val="24"/>
                <w:szCs w:val="24"/>
              </w:rPr>
              <w:t>供应商递交的企划方案须对“方案”的</w:t>
            </w:r>
            <w:r w:rsidR="00892E6E">
              <w:rPr>
                <w:rFonts w:ascii="宋体" w:eastAsia="宋体" w:hAnsi="宋体" w:hint="eastAsia"/>
                <w:sz w:val="24"/>
                <w:szCs w:val="24"/>
              </w:rPr>
              <w:t>创新</w:t>
            </w:r>
            <w:r w:rsidR="00792D52">
              <w:rPr>
                <w:rFonts w:ascii="宋体" w:eastAsia="宋体" w:hAnsi="宋体" w:hint="eastAsia"/>
                <w:sz w:val="24"/>
                <w:szCs w:val="24"/>
              </w:rPr>
              <w:t>性</w:t>
            </w:r>
            <w:r w:rsidR="00892E6E">
              <w:rPr>
                <w:rFonts w:ascii="宋体" w:eastAsia="宋体" w:hAnsi="宋体" w:hint="eastAsia"/>
                <w:sz w:val="24"/>
                <w:szCs w:val="24"/>
              </w:rPr>
              <w:t>做法</w:t>
            </w:r>
            <w:r w:rsidR="00792D52">
              <w:rPr>
                <w:rFonts w:ascii="宋体" w:eastAsia="宋体" w:hAnsi="宋体" w:hint="eastAsia"/>
                <w:sz w:val="24"/>
                <w:szCs w:val="24"/>
              </w:rPr>
              <w:t>有独立的阐述，</w:t>
            </w:r>
            <w:r w:rsidR="00792D52" w:rsidRPr="00107630">
              <w:rPr>
                <w:rFonts w:ascii="宋体" w:eastAsia="宋体" w:hAnsi="宋体" w:hint="eastAsia"/>
                <w:sz w:val="24"/>
                <w:szCs w:val="24"/>
              </w:rPr>
              <w:t>评委将</w:t>
            </w:r>
            <w:r w:rsidR="00792D52">
              <w:rPr>
                <w:rFonts w:ascii="宋体" w:eastAsia="宋体" w:hAnsi="宋体" w:hint="eastAsia"/>
                <w:sz w:val="24"/>
                <w:szCs w:val="24"/>
              </w:rPr>
              <w:t>对此</w:t>
            </w:r>
            <w:r w:rsidR="00792D52" w:rsidRPr="00107630">
              <w:rPr>
                <w:rFonts w:ascii="宋体" w:eastAsia="宋体" w:hAnsi="宋体" w:hint="eastAsia"/>
                <w:sz w:val="24"/>
                <w:szCs w:val="24"/>
              </w:rPr>
              <w:t>进行横向比较</w:t>
            </w:r>
            <w:r w:rsidR="00792D52">
              <w:rPr>
                <w:rFonts w:ascii="宋体" w:eastAsia="宋体" w:hAnsi="宋体" w:hint="eastAsia"/>
                <w:sz w:val="24"/>
                <w:szCs w:val="24"/>
              </w:rPr>
              <w:t>评估</w:t>
            </w:r>
            <w:r w:rsidR="00792D52" w:rsidRPr="00107630">
              <w:rPr>
                <w:rFonts w:ascii="宋体" w:eastAsia="宋体" w:hAnsi="宋体" w:hint="eastAsia"/>
                <w:sz w:val="24"/>
                <w:szCs w:val="24"/>
              </w:rPr>
              <w:t>，</w:t>
            </w:r>
            <w:r w:rsidR="00792D52">
              <w:rPr>
                <w:rFonts w:ascii="宋体" w:eastAsia="宋体" w:hAnsi="宋体" w:hint="eastAsia"/>
                <w:sz w:val="24"/>
                <w:szCs w:val="24"/>
              </w:rPr>
              <w:t>并按优（</w:t>
            </w:r>
            <w:r w:rsidR="005D199B">
              <w:rPr>
                <w:rFonts w:ascii="宋体" w:eastAsia="宋体" w:hAnsi="宋体"/>
                <w:sz w:val="24"/>
                <w:szCs w:val="24"/>
              </w:rPr>
              <w:t>8</w:t>
            </w:r>
            <w:r w:rsidR="00792D52">
              <w:rPr>
                <w:rFonts w:ascii="宋体" w:eastAsia="宋体" w:hAnsi="宋体" w:hint="eastAsia"/>
                <w:sz w:val="24"/>
                <w:szCs w:val="24"/>
              </w:rPr>
              <w:t>分）、良（</w:t>
            </w:r>
            <w:r w:rsidR="005D199B">
              <w:rPr>
                <w:rFonts w:ascii="宋体" w:eastAsia="宋体" w:hAnsi="宋体"/>
                <w:sz w:val="24"/>
                <w:szCs w:val="24"/>
              </w:rPr>
              <w:t>6</w:t>
            </w:r>
            <w:r w:rsidR="00792D52">
              <w:rPr>
                <w:rFonts w:ascii="宋体" w:eastAsia="宋体" w:hAnsi="宋体" w:hint="eastAsia"/>
                <w:sz w:val="24"/>
                <w:szCs w:val="24"/>
              </w:rPr>
              <w:t>分）、中（</w:t>
            </w:r>
            <w:r w:rsidR="005D199B">
              <w:rPr>
                <w:rFonts w:ascii="宋体" w:eastAsia="宋体" w:hAnsi="宋体"/>
                <w:sz w:val="24"/>
                <w:szCs w:val="24"/>
              </w:rPr>
              <w:t>5</w:t>
            </w:r>
            <w:r w:rsidR="00892E6E">
              <w:rPr>
                <w:rFonts w:ascii="宋体" w:eastAsia="宋体" w:hAnsi="宋体" w:hint="eastAsia"/>
                <w:sz w:val="24"/>
                <w:szCs w:val="24"/>
              </w:rPr>
              <w:t>分</w:t>
            </w:r>
            <w:r w:rsidR="00792D52">
              <w:rPr>
                <w:rFonts w:ascii="宋体" w:eastAsia="宋体" w:hAnsi="宋体" w:hint="eastAsia"/>
                <w:sz w:val="24"/>
                <w:szCs w:val="24"/>
              </w:rPr>
              <w:t>）、一般（</w:t>
            </w:r>
            <w:r w:rsidR="005D199B">
              <w:rPr>
                <w:rFonts w:ascii="宋体" w:eastAsia="宋体" w:hAnsi="宋体"/>
                <w:sz w:val="24"/>
                <w:szCs w:val="24"/>
              </w:rPr>
              <w:t>4</w:t>
            </w:r>
            <w:r w:rsidR="00792D52">
              <w:rPr>
                <w:rFonts w:ascii="宋体" w:eastAsia="宋体" w:hAnsi="宋体" w:hint="eastAsia"/>
                <w:sz w:val="24"/>
                <w:szCs w:val="24"/>
              </w:rPr>
              <w:t>分）等四个档次给予评分</w:t>
            </w:r>
            <w:r w:rsidR="00792D52" w:rsidRPr="00107630">
              <w:rPr>
                <w:rFonts w:ascii="宋体" w:eastAsia="宋体" w:hAnsi="宋体"/>
                <w:sz w:val="24"/>
                <w:szCs w:val="24"/>
              </w:rPr>
              <w:t>。</w:t>
            </w:r>
          </w:p>
        </w:tc>
      </w:tr>
      <w:tr w:rsidR="00F06022" w:rsidTr="00CA4F28">
        <w:trPr>
          <w:trHeight w:val="3564"/>
        </w:trPr>
        <w:tc>
          <w:tcPr>
            <w:tcW w:w="1702" w:type="dxa"/>
            <w:vAlign w:val="center"/>
          </w:tcPr>
          <w:p w:rsidR="00F06022" w:rsidRDefault="00203490" w:rsidP="00F06022">
            <w:pPr>
              <w:spacing w:line="400" w:lineRule="exact"/>
              <w:rPr>
                <w:rFonts w:ascii="宋体" w:eastAsia="宋体" w:hAnsi="宋体"/>
                <w:sz w:val="24"/>
                <w:szCs w:val="24"/>
              </w:rPr>
            </w:pPr>
            <w:r>
              <w:rPr>
                <w:rFonts w:ascii="宋体" w:eastAsia="宋体" w:hAnsi="宋体" w:hint="eastAsia"/>
                <w:sz w:val="24"/>
                <w:szCs w:val="24"/>
              </w:rPr>
              <w:lastRenderedPageBreak/>
              <w:t>三、服务案例</w:t>
            </w:r>
          </w:p>
          <w:p w:rsidR="00203490" w:rsidRPr="00203490" w:rsidRDefault="00203490" w:rsidP="00F06022">
            <w:pPr>
              <w:spacing w:line="400" w:lineRule="exact"/>
              <w:rPr>
                <w:rFonts w:ascii="宋体" w:eastAsia="宋体" w:hAnsi="宋体"/>
                <w:sz w:val="24"/>
                <w:szCs w:val="24"/>
              </w:rPr>
            </w:pPr>
            <w:r>
              <w:rPr>
                <w:rFonts w:ascii="宋体" w:eastAsia="宋体" w:hAnsi="宋体" w:hint="eastAsia"/>
                <w:sz w:val="24"/>
                <w:szCs w:val="24"/>
              </w:rPr>
              <w:t>（</w:t>
            </w:r>
            <w:r w:rsidR="00CA4F28">
              <w:rPr>
                <w:rFonts w:ascii="宋体" w:eastAsia="宋体" w:hAnsi="宋体"/>
                <w:sz w:val="24"/>
                <w:szCs w:val="24"/>
              </w:rPr>
              <w:t>15</w:t>
            </w:r>
            <w:r w:rsidR="005D199B">
              <w:rPr>
                <w:rFonts w:ascii="宋体" w:eastAsia="宋体" w:hAnsi="宋体" w:hint="eastAsia"/>
                <w:sz w:val="24"/>
                <w:szCs w:val="24"/>
              </w:rPr>
              <w:t>分</w:t>
            </w:r>
            <w:r>
              <w:rPr>
                <w:rFonts w:ascii="宋体" w:eastAsia="宋体" w:hAnsi="宋体" w:hint="eastAsia"/>
                <w:sz w:val="24"/>
                <w:szCs w:val="24"/>
              </w:rPr>
              <w:t>）</w:t>
            </w:r>
          </w:p>
        </w:tc>
        <w:tc>
          <w:tcPr>
            <w:tcW w:w="7654" w:type="dxa"/>
            <w:vAlign w:val="center"/>
          </w:tcPr>
          <w:p w:rsidR="00203490" w:rsidRPr="00203490" w:rsidRDefault="00203490" w:rsidP="005D199B">
            <w:pPr>
              <w:spacing w:line="400" w:lineRule="exact"/>
              <w:ind w:firstLineChars="200" w:firstLine="480"/>
              <w:rPr>
                <w:rFonts w:ascii="宋体" w:eastAsia="宋体" w:hAnsi="宋体"/>
                <w:sz w:val="24"/>
                <w:szCs w:val="24"/>
              </w:rPr>
            </w:pPr>
            <w:r w:rsidRPr="00203490">
              <w:rPr>
                <w:rFonts w:ascii="宋体" w:eastAsia="宋体" w:hAnsi="宋体"/>
                <w:sz w:val="24"/>
                <w:szCs w:val="24"/>
              </w:rPr>
              <w:t>2018</w:t>
            </w:r>
            <w:r w:rsidR="005D199B">
              <w:rPr>
                <w:rFonts w:ascii="宋体" w:eastAsia="宋体" w:hAnsi="宋体"/>
                <w:sz w:val="24"/>
                <w:szCs w:val="24"/>
              </w:rPr>
              <w:t>年以来</w:t>
            </w:r>
            <w:r w:rsidR="005D199B">
              <w:rPr>
                <w:rFonts w:ascii="宋体" w:eastAsia="宋体" w:hAnsi="宋体" w:hint="eastAsia"/>
                <w:sz w:val="24"/>
                <w:szCs w:val="24"/>
              </w:rPr>
              <w:t>为</w:t>
            </w:r>
            <w:r w:rsidR="005D199B">
              <w:rPr>
                <w:rFonts w:ascii="宋体" w:eastAsia="宋体" w:hAnsi="宋体"/>
                <w:sz w:val="24"/>
                <w:szCs w:val="24"/>
              </w:rPr>
              <w:t>学校</w:t>
            </w:r>
            <w:r w:rsidR="005D199B">
              <w:rPr>
                <w:rFonts w:ascii="宋体" w:eastAsia="宋体" w:hAnsi="宋体" w:hint="eastAsia"/>
                <w:sz w:val="24"/>
                <w:szCs w:val="24"/>
              </w:rPr>
              <w:t>有过形象策划、招生宣传</w:t>
            </w:r>
            <w:r w:rsidRPr="00203490">
              <w:rPr>
                <w:rFonts w:ascii="宋体" w:eastAsia="宋体" w:hAnsi="宋体"/>
                <w:sz w:val="24"/>
                <w:szCs w:val="24"/>
              </w:rPr>
              <w:t>类似成功案例：</w:t>
            </w:r>
          </w:p>
          <w:p w:rsidR="00203490" w:rsidRPr="00203490" w:rsidRDefault="00203490" w:rsidP="005D199B">
            <w:pPr>
              <w:spacing w:line="400" w:lineRule="exact"/>
              <w:ind w:firstLineChars="200" w:firstLine="480"/>
              <w:rPr>
                <w:rFonts w:ascii="宋体" w:eastAsia="宋体" w:hAnsi="宋体"/>
                <w:sz w:val="24"/>
                <w:szCs w:val="24"/>
              </w:rPr>
            </w:pPr>
            <w:r w:rsidRPr="00203490">
              <w:rPr>
                <w:rFonts w:ascii="宋体" w:eastAsia="宋体" w:hAnsi="宋体"/>
                <w:sz w:val="24"/>
                <w:szCs w:val="24"/>
              </w:rPr>
              <w:t>1</w:t>
            </w:r>
            <w:r w:rsidR="005D199B">
              <w:rPr>
                <w:rFonts w:ascii="宋体" w:eastAsia="宋体" w:hAnsi="宋体" w:hint="eastAsia"/>
                <w:sz w:val="24"/>
                <w:szCs w:val="24"/>
              </w:rPr>
              <w:t>.</w:t>
            </w:r>
            <w:r w:rsidR="005D199B">
              <w:rPr>
                <w:rFonts w:ascii="宋体" w:eastAsia="宋体" w:hAnsi="宋体"/>
                <w:sz w:val="24"/>
                <w:szCs w:val="24"/>
              </w:rPr>
              <w:t xml:space="preserve"> </w:t>
            </w:r>
            <w:r w:rsidRPr="00203490">
              <w:rPr>
                <w:rFonts w:ascii="宋体" w:eastAsia="宋体" w:hAnsi="宋体"/>
                <w:sz w:val="24"/>
                <w:szCs w:val="24"/>
              </w:rPr>
              <w:t>单个项目合同金额＜</w:t>
            </w:r>
            <w:r w:rsidR="004E3CFE">
              <w:rPr>
                <w:rFonts w:ascii="宋体" w:eastAsia="宋体" w:hAnsi="宋体"/>
                <w:sz w:val="24"/>
                <w:szCs w:val="24"/>
              </w:rPr>
              <w:t>1</w:t>
            </w:r>
            <w:r w:rsidRPr="00203490">
              <w:rPr>
                <w:rFonts w:ascii="宋体" w:eastAsia="宋体" w:hAnsi="宋体"/>
                <w:sz w:val="24"/>
                <w:szCs w:val="24"/>
              </w:rPr>
              <w:t>0万元，</w:t>
            </w:r>
            <w:r w:rsidR="004E3CFE">
              <w:rPr>
                <w:rFonts w:ascii="宋体" w:eastAsia="宋体" w:hAnsi="宋体" w:hint="eastAsia"/>
                <w:sz w:val="24"/>
                <w:szCs w:val="24"/>
              </w:rPr>
              <w:t>每提供一个合同复印件</w:t>
            </w:r>
            <w:r w:rsidRPr="00203490">
              <w:rPr>
                <w:rFonts w:ascii="宋体" w:eastAsia="宋体" w:hAnsi="宋体"/>
                <w:sz w:val="24"/>
                <w:szCs w:val="24"/>
              </w:rPr>
              <w:t>得</w:t>
            </w:r>
            <w:r w:rsidR="004E3CFE">
              <w:rPr>
                <w:rFonts w:ascii="宋体" w:eastAsia="宋体" w:hAnsi="宋体"/>
                <w:sz w:val="24"/>
                <w:szCs w:val="24"/>
              </w:rPr>
              <w:t>1分</w:t>
            </w:r>
            <w:r w:rsidR="004E3CFE">
              <w:rPr>
                <w:rFonts w:ascii="宋体" w:eastAsia="宋体" w:hAnsi="宋体" w:hint="eastAsia"/>
                <w:sz w:val="24"/>
                <w:szCs w:val="24"/>
              </w:rPr>
              <w:t>，本项最多为</w:t>
            </w:r>
            <w:r w:rsidR="00CA4F28">
              <w:rPr>
                <w:rFonts w:ascii="宋体" w:eastAsia="宋体" w:hAnsi="宋体"/>
                <w:sz w:val="24"/>
                <w:szCs w:val="24"/>
              </w:rPr>
              <w:t>3</w:t>
            </w:r>
            <w:r w:rsidR="004E3CFE">
              <w:rPr>
                <w:rFonts w:ascii="宋体" w:eastAsia="宋体" w:hAnsi="宋体" w:hint="eastAsia"/>
                <w:sz w:val="24"/>
                <w:szCs w:val="24"/>
              </w:rPr>
              <w:t>分。</w:t>
            </w:r>
          </w:p>
          <w:p w:rsidR="00203490" w:rsidRPr="00203490" w:rsidRDefault="00203490" w:rsidP="005D199B">
            <w:pPr>
              <w:spacing w:line="400" w:lineRule="exact"/>
              <w:ind w:firstLineChars="200" w:firstLine="480"/>
              <w:rPr>
                <w:rFonts w:ascii="宋体" w:eastAsia="宋体" w:hAnsi="宋体"/>
                <w:sz w:val="24"/>
                <w:szCs w:val="24"/>
              </w:rPr>
            </w:pPr>
            <w:r w:rsidRPr="00203490">
              <w:rPr>
                <w:rFonts w:ascii="宋体" w:eastAsia="宋体" w:hAnsi="宋体"/>
                <w:sz w:val="24"/>
                <w:szCs w:val="24"/>
              </w:rPr>
              <w:t>2</w:t>
            </w:r>
            <w:r w:rsidR="005D199B">
              <w:rPr>
                <w:rFonts w:ascii="宋体" w:eastAsia="宋体" w:hAnsi="宋体" w:hint="eastAsia"/>
                <w:sz w:val="24"/>
                <w:szCs w:val="24"/>
              </w:rPr>
              <w:t>.</w:t>
            </w:r>
            <w:r w:rsidR="005D199B">
              <w:rPr>
                <w:rFonts w:ascii="宋体" w:eastAsia="宋体" w:hAnsi="宋体"/>
                <w:sz w:val="24"/>
                <w:szCs w:val="24"/>
              </w:rPr>
              <w:t xml:space="preserve"> </w:t>
            </w:r>
            <w:r w:rsidR="004E3CFE">
              <w:rPr>
                <w:rFonts w:ascii="宋体" w:eastAsia="宋体" w:hAnsi="宋体"/>
                <w:sz w:val="24"/>
                <w:szCs w:val="24"/>
              </w:rPr>
              <w:t>1</w:t>
            </w:r>
            <w:r w:rsidRPr="00203490">
              <w:rPr>
                <w:rFonts w:ascii="宋体" w:eastAsia="宋体" w:hAnsi="宋体"/>
                <w:sz w:val="24"/>
                <w:szCs w:val="24"/>
              </w:rPr>
              <w:t>0万元≤单个项目合同金额＜</w:t>
            </w:r>
            <w:r w:rsidR="004E3CFE">
              <w:rPr>
                <w:rFonts w:ascii="宋体" w:eastAsia="宋体" w:hAnsi="宋体"/>
                <w:sz w:val="24"/>
                <w:szCs w:val="24"/>
              </w:rPr>
              <w:t>3</w:t>
            </w:r>
            <w:r w:rsidRPr="00203490">
              <w:rPr>
                <w:rFonts w:ascii="宋体" w:eastAsia="宋体" w:hAnsi="宋体"/>
                <w:sz w:val="24"/>
                <w:szCs w:val="24"/>
              </w:rPr>
              <w:t>0万元，</w:t>
            </w:r>
            <w:r w:rsidR="004E3CFE">
              <w:rPr>
                <w:rFonts w:ascii="宋体" w:eastAsia="宋体" w:hAnsi="宋体" w:hint="eastAsia"/>
                <w:sz w:val="24"/>
                <w:szCs w:val="24"/>
              </w:rPr>
              <w:t>每提供一个合同复印件</w:t>
            </w:r>
            <w:r w:rsidR="004E3CFE" w:rsidRPr="00203490">
              <w:rPr>
                <w:rFonts w:ascii="宋体" w:eastAsia="宋体" w:hAnsi="宋体"/>
                <w:sz w:val="24"/>
                <w:szCs w:val="24"/>
              </w:rPr>
              <w:t>得</w:t>
            </w:r>
            <w:r w:rsidR="004E3CFE">
              <w:rPr>
                <w:rFonts w:ascii="宋体" w:eastAsia="宋体" w:hAnsi="宋体"/>
                <w:sz w:val="24"/>
                <w:szCs w:val="24"/>
              </w:rPr>
              <w:t>2分</w:t>
            </w:r>
            <w:r w:rsidR="004E3CFE">
              <w:rPr>
                <w:rFonts w:ascii="宋体" w:eastAsia="宋体" w:hAnsi="宋体" w:hint="eastAsia"/>
                <w:sz w:val="24"/>
                <w:szCs w:val="24"/>
              </w:rPr>
              <w:t>，本项最多为</w:t>
            </w:r>
            <w:r w:rsidRPr="00203490">
              <w:rPr>
                <w:rFonts w:ascii="宋体" w:eastAsia="宋体" w:hAnsi="宋体"/>
                <w:sz w:val="24"/>
                <w:szCs w:val="24"/>
              </w:rPr>
              <w:t>得</w:t>
            </w:r>
            <w:r w:rsidR="00CA4F28">
              <w:rPr>
                <w:rFonts w:ascii="宋体" w:eastAsia="宋体" w:hAnsi="宋体"/>
                <w:sz w:val="24"/>
                <w:szCs w:val="24"/>
              </w:rPr>
              <w:t>6</w:t>
            </w:r>
            <w:r w:rsidRPr="00203490">
              <w:rPr>
                <w:rFonts w:ascii="宋体" w:eastAsia="宋体" w:hAnsi="宋体"/>
                <w:sz w:val="24"/>
                <w:szCs w:val="24"/>
              </w:rPr>
              <w:t>分；</w:t>
            </w:r>
          </w:p>
          <w:p w:rsidR="00F06022" w:rsidRDefault="00203490" w:rsidP="005D199B">
            <w:pPr>
              <w:spacing w:line="400" w:lineRule="exact"/>
              <w:ind w:firstLineChars="200" w:firstLine="480"/>
              <w:rPr>
                <w:rFonts w:ascii="宋体" w:eastAsia="宋体" w:hAnsi="宋体"/>
                <w:sz w:val="24"/>
                <w:szCs w:val="24"/>
              </w:rPr>
            </w:pPr>
            <w:r w:rsidRPr="00203490">
              <w:rPr>
                <w:rFonts w:ascii="宋体" w:eastAsia="宋体" w:hAnsi="宋体"/>
                <w:sz w:val="24"/>
                <w:szCs w:val="24"/>
              </w:rPr>
              <w:t>3</w:t>
            </w:r>
            <w:r w:rsidR="005D199B">
              <w:rPr>
                <w:rFonts w:ascii="宋体" w:eastAsia="宋体" w:hAnsi="宋体" w:hint="eastAsia"/>
                <w:sz w:val="24"/>
                <w:szCs w:val="24"/>
              </w:rPr>
              <w:t>.</w:t>
            </w:r>
            <w:r w:rsidR="005D199B">
              <w:rPr>
                <w:rFonts w:ascii="宋体" w:eastAsia="宋体" w:hAnsi="宋体"/>
                <w:sz w:val="24"/>
                <w:szCs w:val="24"/>
              </w:rPr>
              <w:t xml:space="preserve"> </w:t>
            </w:r>
            <w:r w:rsidRPr="00203490">
              <w:rPr>
                <w:rFonts w:ascii="宋体" w:eastAsia="宋体" w:hAnsi="宋体"/>
                <w:sz w:val="24"/>
                <w:szCs w:val="24"/>
              </w:rPr>
              <w:t>单个项目合同金额</w:t>
            </w:r>
            <w:r w:rsidR="004E3CFE">
              <w:rPr>
                <w:rFonts w:ascii="宋体" w:eastAsia="宋体" w:hAnsi="宋体"/>
                <w:sz w:val="24"/>
                <w:szCs w:val="24"/>
              </w:rPr>
              <w:t>≥3</w:t>
            </w:r>
            <w:r w:rsidRPr="00203490">
              <w:rPr>
                <w:rFonts w:ascii="宋体" w:eastAsia="宋体" w:hAnsi="宋体"/>
                <w:sz w:val="24"/>
                <w:szCs w:val="24"/>
              </w:rPr>
              <w:t>0</w:t>
            </w:r>
            <w:r w:rsidR="00FD48DB">
              <w:rPr>
                <w:rFonts w:ascii="宋体" w:eastAsia="宋体" w:hAnsi="宋体"/>
                <w:sz w:val="24"/>
                <w:szCs w:val="24"/>
              </w:rPr>
              <w:t>万元，</w:t>
            </w:r>
            <w:r w:rsidR="00FD48DB">
              <w:rPr>
                <w:rFonts w:ascii="宋体" w:eastAsia="宋体" w:hAnsi="宋体" w:hint="eastAsia"/>
                <w:sz w:val="24"/>
                <w:szCs w:val="24"/>
              </w:rPr>
              <w:t>每提供一个合同复印件</w:t>
            </w:r>
            <w:r w:rsidR="00FD48DB" w:rsidRPr="00203490">
              <w:rPr>
                <w:rFonts w:ascii="宋体" w:eastAsia="宋体" w:hAnsi="宋体"/>
                <w:sz w:val="24"/>
                <w:szCs w:val="24"/>
              </w:rPr>
              <w:t>得</w:t>
            </w:r>
            <w:r w:rsidR="00CA4F28">
              <w:rPr>
                <w:rFonts w:ascii="宋体" w:eastAsia="宋体" w:hAnsi="宋体"/>
                <w:sz w:val="24"/>
                <w:szCs w:val="24"/>
              </w:rPr>
              <w:t>3</w:t>
            </w:r>
            <w:r w:rsidR="00FD48DB">
              <w:rPr>
                <w:rFonts w:ascii="宋体" w:eastAsia="宋体" w:hAnsi="宋体"/>
                <w:sz w:val="24"/>
                <w:szCs w:val="24"/>
              </w:rPr>
              <w:t>分</w:t>
            </w:r>
            <w:r w:rsidR="00FD48DB">
              <w:rPr>
                <w:rFonts w:ascii="宋体" w:eastAsia="宋体" w:hAnsi="宋体" w:hint="eastAsia"/>
                <w:sz w:val="24"/>
                <w:szCs w:val="24"/>
              </w:rPr>
              <w:t>，本项最多为</w:t>
            </w:r>
            <w:r w:rsidR="00FD48DB" w:rsidRPr="00203490">
              <w:rPr>
                <w:rFonts w:ascii="宋体" w:eastAsia="宋体" w:hAnsi="宋体"/>
                <w:sz w:val="24"/>
                <w:szCs w:val="24"/>
              </w:rPr>
              <w:t>得</w:t>
            </w:r>
            <w:r w:rsidR="00CA4F28">
              <w:rPr>
                <w:rFonts w:ascii="宋体" w:eastAsia="宋体" w:hAnsi="宋体"/>
                <w:sz w:val="24"/>
                <w:szCs w:val="24"/>
              </w:rPr>
              <w:t>6</w:t>
            </w:r>
            <w:r w:rsidR="00FD48DB" w:rsidRPr="00203490">
              <w:rPr>
                <w:rFonts w:ascii="宋体" w:eastAsia="宋体" w:hAnsi="宋体"/>
                <w:sz w:val="24"/>
                <w:szCs w:val="24"/>
              </w:rPr>
              <w:t>分</w:t>
            </w:r>
            <w:r w:rsidRPr="00203490">
              <w:rPr>
                <w:rFonts w:ascii="宋体" w:eastAsia="宋体" w:hAnsi="宋体"/>
                <w:sz w:val="24"/>
                <w:szCs w:val="24"/>
              </w:rPr>
              <w:t>。</w:t>
            </w:r>
          </w:p>
          <w:p w:rsidR="004E3CFE" w:rsidRDefault="004E3CFE" w:rsidP="005D199B">
            <w:pPr>
              <w:spacing w:line="400" w:lineRule="exact"/>
              <w:ind w:firstLineChars="200" w:firstLine="480"/>
              <w:rPr>
                <w:rFonts w:ascii="宋体" w:eastAsia="宋体" w:hAnsi="宋体"/>
                <w:sz w:val="24"/>
                <w:szCs w:val="24"/>
              </w:rPr>
            </w:pPr>
            <w:r>
              <w:rPr>
                <w:rFonts w:ascii="宋体" w:eastAsia="宋体" w:hAnsi="宋体" w:hint="eastAsia"/>
                <w:sz w:val="24"/>
                <w:szCs w:val="24"/>
              </w:rPr>
              <w:t>上述案例不可重复得分。项目评审时，供应商须携带原件备查。</w:t>
            </w:r>
          </w:p>
        </w:tc>
      </w:tr>
      <w:tr w:rsidR="00F06022" w:rsidTr="00CA4F28">
        <w:tc>
          <w:tcPr>
            <w:tcW w:w="1702" w:type="dxa"/>
            <w:vAlign w:val="center"/>
          </w:tcPr>
          <w:p w:rsidR="005D199B" w:rsidRDefault="005D199B" w:rsidP="00F06022">
            <w:pPr>
              <w:spacing w:line="400" w:lineRule="exact"/>
              <w:rPr>
                <w:rFonts w:ascii="宋体" w:eastAsia="宋体" w:hAnsi="宋体"/>
                <w:sz w:val="24"/>
                <w:szCs w:val="24"/>
              </w:rPr>
            </w:pPr>
            <w:r>
              <w:rPr>
                <w:rFonts w:ascii="宋体" w:eastAsia="宋体" w:hAnsi="宋体" w:hint="eastAsia"/>
                <w:sz w:val="24"/>
                <w:szCs w:val="24"/>
              </w:rPr>
              <w:t>四、优惠条件</w:t>
            </w:r>
          </w:p>
          <w:p w:rsidR="00F06022" w:rsidRPr="005D199B" w:rsidRDefault="005D199B" w:rsidP="00F06022">
            <w:pPr>
              <w:spacing w:line="400" w:lineRule="exact"/>
              <w:rPr>
                <w:rFonts w:ascii="宋体" w:eastAsia="宋体" w:hAnsi="宋体"/>
                <w:sz w:val="24"/>
                <w:szCs w:val="24"/>
              </w:rPr>
            </w:pPr>
            <w:r>
              <w:rPr>
                <w:rFonts w:ascii="宋体" w:eastAsia="宋体" w:hAnsi="宋体" w:hint="eastAsia"/>
                <w:sz w:val="24"/>
                <w:szCs w:val="24"/>
              </w:rPr>
              <w:t>（1</w:t>
            </w:r>
            <w:r w:rsidR="004E3CFE">
              <w:rPr>
                <w:rFonts w:ascii="宋体" w:eastAsia="宋体" w:hAnsi="宋体"/>
                <w:sz w:val="24"/>
                <w:szCs w:val="24"/>
              </w:rPr>
              <w:t>0</w:t>
            </w:r>
            <w:r>
              <w:rPr>
                <w:rFonts w:ascii="宋体" w:eastAsia="宋体" w:hAnsi="宋体" w:hint="eastAsia"/>
                <w:sz w:val="24"/>
                <w:szCs w:val="24"/>
              </w:rPr>
              <w:t>分）</w:t>
            </w:r>
          </w:p>
        </w:tc>
        <w:tc>
          <w:tcPr>
            <w:tcW w:w="7654" w:type="dxa"/>
            <w:vAlign w:val="center"/>
          </w:tcPr>
          <w:p w:rsidR="00F06022" w:rsidRDefault="004E3CFE" w:rsidP="004E3CFE">
            <w:pPr>
              <w:spacing w:line="400" w:lineRule="exact"/>
              <w:ind w:firstLineChars="200" w:firstLine="480"/>
              <w:rPr>
                <w:rFonts w:ascii="宋体" w:eastAsia="宋体" w:hAnsi="宋体"/>
                <w:sz w:val="24"/>
                <w:szCs w:val="24"/>
              </w:rPr>
            </w:pPr>
            <w:r>
              <w:rPr>
                <w:rFonts w:ascii="宋体" w:eastAsia="宋体" w:hAnsi="宋体" w:hint="eastAsia"/>
                <w:sz w:val="24"/>
                <w:szCs w:val="24"/>
              </w:rPr>
              <w:t>供应商递交的企划方案须对“优惠条件”有独立的阐述，</w:t>
            </w:r>
            <w:r w:rsidRPr="00107630">
              <w:rPr>
                <w:rFonts w:ascii="宋体" w:eastAsia="宋体" w:hAnsi="宋体" w:hint="eastAsia"/>
                <w:sz w:val="24"/>
                <w:szCs w:val="24"/>
              </w:rPr>
              <w:t>评委将</w:t>
            </w:r>
            <w:r>
              <w:rPr>
                <w:rFonts w:ascii="宋体" w:eastAsia="宋体" w:hAnsi="宋体" w:hint="eastAsia"/>
                <w:sz w:val="24"/>
                <w:szCs w:val="24"/>
              </w:rPr>
              <w:t>对此</w:t>
            </w:r>
            <w:r w:rsidRPr="00107630">
              <w:rPr>
                <w:rFonts w:ascii="宋体" w:eastAsia="宋体" w:hAnsi="宋体" w:hint="eastAsia"/>
                <w:sz w:val="24"/>
                <w:szCs w:val="24"/>
              </w:rPr>
              <w:t>进行横向比较</w:t>
            </w:r>
            <w:r>
              <w:rPr>
                <w:rFonts w:ascii="宋体" w:eastAsia="宋体" w:hAnsi="宋体" w:hint="eastAsia"/>
                <w:sz w:val="24"/>
                <w:szCs w:val="24"/>
              </w:rPr>
              <w:t>评估</w:t>
            </w:r>
            <w:r w:rsidRPr="00107630">
              <w:rPr>
                <w:rFonts w:ascii="宋体" w:eastAsia="宋体" w:hAnsi="宋体" w:hint="eastAsia"/>
                <w:sz w:val="24"/>
                <w:szCs w:val="24"/>
              </w:rPr>
              <w:t>，</w:t>
            </w:r>
            <w:r>
              <w:rPr>
                <w:rFonts w:ascii="宋体" w:eastAsia="宋体" w:hAnsi="宋体" w:hint="eastAsia"/>
                <w:sz w:val="24"/>
                <w:szCs w:val="24"/>
              </w:rPr>
              <w:t>并按优（</w:t>
            </w:r>
            <w:r w:rsidR="00FD48DB">
              <w:rPr>
                <w:rFonts w:ascii="宋体" w:eastAsia="宋体" w:hAnsi="宋体"/>
                <w:sz w:val="24"/>
                <w:szCs w:val="24"/>
              </w:rPr>
              <w:t>10</w:t>
            </w:r>
            <w:r>
              <w:rPr>
                <w:rFonts w:ascii="宋体" w:eastAsia="宋体" w:hAnsi="宋体" w:hint="eastAsia"/>
                <w:sz w:val="24"/>
                <w:szCs w:val="24"/>
              </w:rPr>
              <w:t>分）、良（</w:t>
            </w:r>
            <w:r w:rsidR="00FD48DB">
              <w:rPr>
                <w:rFonts w:ascii="宋体" w:eastAsia="宋体" w:hAnsi="宋体" w:hint="eastAsia"/>
                <w:sz w:val="24"/>
                <w:szCs w:val="24"/>
              </w:rPr>
              <w:t>8</w:t>
            </w:r>
            <w:r>
              <w:rPr>
                <w:rFonts w:ascii="宋体" w:eastAsia="宋体" w:hAnsi="宋体" w:hint="eastAsia"/>
                <w:sz w:val="24"/>
                <w:szCs w:val="24"/>
              </w:rPr>
              <w:t>分）、中（</w:t>
            </w:r>
            <w:r w:rsidR="00FD48DB">
              <w:rPr>
                <w:rFonts w:ascii="宋体" w:eastAsia="宋体" w:hAnsi="宋体" w:hint="eastAsia"/>
                <w:sz w:val="24"/>
                <w:szCs w:val="24"/>
              </w:rPr>
              <w:t>6</w:t>
            </w:r>
            <w:r>
              <w:rPr>
                <w:rFonts w:ascii="宋体" w:eastAsia="宋体" w:hAnsi="宋体" w:hint="eastAsia"/>
                <w:sz w:val="24"/>
                <w:szCs w:val="24"/>
              </w:rPr>
              <w:t>分）、一般（</w:t>
            </w:r>
            <w:r>
              <w:rPr>
                <w:rFonts w:ascii="宋体" w:eastAsia="宋体" w:hAnsi="宋体"/>
                <w:sz w:val="24"/>
                <w:szCs w:val="24"/>
              </w:rPr>
              <w:t>4</w:t>
            </w:r>
            <w:r>
              <w:rPr>
                <w:rFonts w:ascii="宋体" w:eastAsia="宋体" w:hAnsi="宋体" w:hint="eastAsia"/>
                <w:sz w:val="24"/>
                <w:szCs w:val="24"/>
              </w:rPr>
              <w:t>分）等四个档次给予评分</w:t>
            </w:r>
            <w:r w:rsidRPr="00107630">
              <w:rPr>
                <w:rFonts w:ascii="宋体" w:eastAsia="宋体" w:hAnsi="宋体"/>
                <w:sz w:val="24"/>
                <w:szCs w:val="24"/>
              </w:rPr>
              <w:t>。</w:t>
            </w:r>
          </w:p>
        </w:tc>
      </w:tr>
    </w:tbl>
    <w:p w:rsidR="00F06022" w:rsidRPr="00F06022" w:rsidRDefault="00F06022" w:rsidP="00F06022">
      <w:pPr>
        <w:spacing w:line="400" w:lineRule="exact"/>
        <w:rPr>
          <w:rFonts w:ascii="宋体" w:eastAsia="宋体" w:hAnsi="宋体"/>
          <w:sz w:val="24"/>
          <w:szCs w:val="24"/>
        </w:rPr>
      </w:pPr>
    </w:p>
    <w:p w:rsidR="00A87375" w:rsidRPr="00FD48DB" w:rsidRDefault="00FD48DB" w:rsidP="00636D69">
      <w:pPr>
        <w:spacing w:line="400" w:lineRule="exact"/>
        <w:rPr>
          <w:rFonts w:ascii="宋体" w:eastAsia="宋体" w:hAnsi="宋体"/>
          <w:sz w:val="24"/>
          <w:szCs w:val="24"/>
        </w:rPr>
      </w:pPr>
      <w:r>
        <w:rPr>
          <w:rFonts w:ascii="宋体" w:eastAsia="宋体" w:hAnsi="宋体" w:hint="eastAsia"/>
          <w:sz w:val="24"/>
          <w:szCs w:val="24"/>
        </w:rPr>
        <w:t>（二）报价单</w:t>
      </w:r>
      <w:r w:rsidR="008505A6">
        <w:rPr>
          <w:rFonts w:ascii="宋体" w:eastAsia="宋体" w:hAnsi="宋体" w:hint="eastAsia"/>
          <w:sz w:val="24"/>
          <w:szCs w:val="24"/>
        </w:rPr>
        <w:t>（</w:t>
      </w:r>
      <w:r w:rsidR="008505A6" w:rsidRPr="008505A6">
        <w:rPr>
          <w:rFonts w:ascii="宋体" w:eastAsia="宋体" w:hAnsi="宋体" w:hint="eastAsia"/>
          <w:b/>
          <w:sz w:val="24"/>
          <w:szCs w:val="24"/>
        </w:rPr>
        <w:t>一份，单独密封，并加盖骑缝章</w:t>
      </w:r>
      <w:r w:rsidR="008505A6">
        <w:rPr>
          <w:rFonts w:ascii="宋体" w:eastAsia="宋体" w:hAnsi="宋体" w:hint="eastAsia"/>
          <w:sz w:val="24"/>
          <w:szCs w:val="24"/>
        </w:rPr>
        <w:t>）</w:t>
      </w:r>
    </w:p>
    <w:p w:rsidR="002271A6" w:rsidRDefault="008505A6" w:rsidP="00636D69">
      <w:pPr>
        <w:spacing w:line="400" w:lineRule="exact"/>
        <w:rPr>
          <w:rFonts w:ascii="宋体" w:eastAsia="宋体" w:hAnsi="宋体" w:hint="eastAsia"/>
          <w:sz w:val="24"/>
          <w:szCs w:val="24"/>
        </w:rPr>
      </w:pPr>
      <w:r>
        <w:rPr>
          <w:rFonts w:ascii="宋体" w:eastAsia="宋体" w:hAnsi="宋体" w:hint="eastAsia"/>
          <w:sz w:val="24"/>
          <w:szCs w:val="24"/>
        </w:rPr>
        <w:t>报价单的格式下。</w:t>
      </w:r>
    </w:p>
    <w:p w:rsidR="002271A6" w:rsidRDefault="002271A6" w:rsidP="00636D69">
      <w:pPr>
        <w:spacing w:line="400" w:lineRule="exact"/>
        <w:rPr>
          <w:rFonts w:ascii="宋体" w:eastAsia="宋体" w:hAnsi="宋体"/>
          <w:sz w:val="24"/>
          <w:szCs w:val="24"/>
        </w:rPr>
      </w:pPr>
    </w:p>
    <w:p w:rsidR="002271A6" w:rsidRDefault="002271A6" w:rsidP="00636D69">
      <w:pPr>
        <w:spacing w:line="400" w:lineRule="exact"/>
        <w:rPr>
          <w:rFonts w:ascii="宋体" w:eastAsia="宋体" w:hAnsi="宋体"/>
          <w:sz w:val="24"/>
          <w:szCs w:val="24"/>
        </w:rPr>
      </w:pPr>
    </w:p>
    <w:p w:rsidR="00FD48DB" w:rsidRDefault="00FD48DB"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hint="eastAsia"/>
          <w:sz w:val="24"/>
          <w:szCs w:val="24"/>
        </w:rPr>
      </w:pPr>
    </w:p>
    <w:tbl>
      <w:tblPr>
        <w:tblStyle w:val="1"/>
        <w:tblW w:w="0" w:type="auto"/>
        <w:tblLook w:val="04A0" w:firstRow="1" w:lastRow="0" w:firstColumn="1" w:lastColumn="0" w:noHBand="0" w:noVBand="1"/>
      </w:tblPr>
      <w:tblGrid>
        <w:gridCol w:w="3415"/>
        <w:gridCol w:w="5646"/>
      </w:tblGrid>
      <w:tr w:rsidR="00FD48DB" w:rsidRPr="00FD48DB" w:rsidTr="00FD48DB">
        <w:trPr>
          <w:trHeight w:val="1360"/>
        </w:trPr>
        <w:tc>
          <w:tcPr>
            <w:tcW w:w="9061" w:type="dxa"/>
            <w:gridSpan w:val="2"/>
            <w:tcBorders>
              <w:top w:val="nil"/>
              <w:left w:val="nil"/>
              <w:bottom w:val="single" w:sz="4" w:space="0" w:color="auto"/>
              <w:right w:val="nil"/>
            </w:tcBorders>
            <w:vAlign w:val="center"/>
          </w:tcPr>
          <w:p w:rsidR="00F93D57" w:rsidRDefault="00F93D57" w:rsidP="00FD48DB">
            <w:pPr>
              <w:spacing w:line="360" w:lineRule="exact"/>
              <w:jc w:val="center"/>
              <w:rPr>
                <w:rFonts w:ascii="黑体" w:eastAsia="黑体" w:hAnsi="黑体" w:cs="仿宋_GB2312"/>
                <w:bCs/>
                <w:sz w:val="30"/>
                <w:szCs w:val="30"/>
              </w:rPr>
            </w:pPr>
            <w:r w:rsidRPr="00F93D57">
              <w:rPr>
                <w:rFonts w:ascii="黑体" w:eastAsia="黑体" w:hAnsi="黑体" w:cs="仿宋_GB2312" w:hint="eastAsia"/>
                <w:bCs/>
                <w:sz w:val="30"/>
                <w:szCs w:val="30"/>
              </w:rPr>
              <w:lastRenderedPageBreak/>
              <w:t>南通中专招生宣传广告服务</w:t>
            </w:r>
          </w:p>
          <w:p w:rsidR="00FD48DB" w:rsidRPr="00FD48DB" w:rsidRDefault="00F93D57" w:rsidP="00FD48DB">
            <w:pPr>
              <w:spacing w:line="360" w:lineRule="exact"/>
              <w:jc w:val="center"/>
              <w:rPr>
                <w:rFonts w:ascii="宋体" w:hAnsi="宋体"/>
                <w:sz w:val="24"/>
                <w:szCs w:val="24"/>
              </w:rPr>
            </w:pPr>
            <w:r>
              <w:rPr>
                <w:rFonts w:ascii="黑体" w:eastAsia="黑体" w:hAnsi="黑体" w:cs="仿宋_GB2312" w:hint="eastAsia"/>
                <w:bCs/>
                <w:sz w:val="30"/>
                <w:szCs w:val="30"/>
              </w:rPr>
              <w:t>项目</w:t>
            </w:r>
            <w:r w:rsidR="00FD48DB" w:rsidRPr="00565B94">
              <w:rPr>
                <w:rFonts w:ascii="黑体" w:eastAsia="黑体" w:hAnsi="黑体" w:cs="仿宋_GB2312" w:hint="eastAsia"/>
                <w:bCs/>
                <w:sz w:val="30"/>
                <w:szCs w:val="30"/>
              </w:rPr>
              <w:t>报价单</w:t>
            </w:r>
          </w:p>
        </w:tc>
      </w:tr>
      <w:tr w:rsidR="00FD48DB" w:rsidRPr="00FD48DB" w:rsidTr="00FD48DB">
        <w:trPr>
          <w:trHeight w:val="1360"/>
        </w:trPr>
        <w:tc>
          <w:tcPr>
            <w:tcW w:w="3415" w:type="dxa"/>
            <w:tcBorders>
              <w:top w:val="single" w:sz="4" w:space="0" w:color="auto"/>
            </w:tcBorders>
            <w:vAlign w:val="center"/>
          </w:tcPr>
          <w:p w:rsidR="00FD48DB" w:rsidRPr="00FD48DB" w:rsidRDefault="00FD48DB" w:rsidP="00FD48DB">
            <w:pPr>
              <w:spacing w:line="360" w:lineRule="exact"/>
              <w:jc w:val="center"/>
              <w:rPr>
                <w:rFonts w:ascii="宋体" w:hAnsi="宋体"/>
                <w:b/>
                <w:sz w:val="24"/>
                <w:szCs w:val="24"/>
              </w:rPr>
            </w:pPr>
            <w:r w:rsidRPr="00FD48DB">
              <w:rPr>
                <w:rFonts w:ascii="宋体" w:hAnsi="宋体" w:hint="eastAsia"/>
                <w:b/>
                <w:sz w:val="24"/>
                <w:szCs w:val="24"/>
              </w:rPr>
              <w:t>综合总报价</w:t>
            </w:r>
          </w:p>
          <w:p w:rsidR="00FD48DB" w:rsidRPr="00FD48DB" w:rsidRDefault="00FD48DB" w:rsidP="00FD48DB">
            <w:pPr>
              <w:spacing w:line="360" w:lineRule="exact"/>
              <w:jc w:val="center"/>
              <w:rPr>
                <w:rFonts w:ascii="宋体" w:hAnsi="宋体"/>
                <w:b/>
                <w:sz w:val="24"/>
                <w:szCs w:val="24"/>
              </w:rPr>
            </w:pPr>
            <w:r w:rsidRPr="00FD48DB">
              <w:rPr>
                <w:rFonts w:ascii="宋体" w:hAnsi="宋体" w:hint="eastAsia"/>
                <w:b/>
                <w:sz w:val="24"/>
                <w:szCs w:val="24"/>
              </w:rPr>
              <w:t>（开票价）</w:t>
            </w:r>
            <w:r w:rsidRPr="00FD48DB">
              <w:rPr>
                <w:rFonts w:ascii="宋体" w:hAnsi="宋体"/>
                <w:b/>
                <w:sz w:val="24"/>
                <w:szCs w:val="24"/>
              </w:rPr>
              <w:t>（</w:t>
            </w:r>
            <w:r w:rsidRPr="00FD48DB">
              <w:rPr>
                <w:rFonts w:ascii="宋体" w:hAnsi="宋体" w:hint="eastAsia"/>
                <w:b/>
                <w:sz w:val="24"/>
                <w:szCs w:val="24"/>
              </w:rPr>
              <w:t>元</w:t>
            </w:r>
            <w:r w:rsidRPr="00FD48DB">
              <w:rPr>
                <w:rFonts w:ascii="宋体" w:hAnsi="宋体"/>
                <w:b/>
                <w:sz w:val="24"/>
                <w:szCs w:val="24"/>
              </w:rPr>
              <w:t>）</w:t>
            </w:r>
          </w:p>
        </w:tc>
        <w:tc>
          <w:tcPr>
            <w:tcW w:w="5646" w:type="dxa"/>
            <w:tcBorders>
              <w:top w:val="single" w:sz="4" w:space="0" w:color="auto"/>
            </w:tcBorders>
            <w:vAlign w:val="center"/>
          </w:tcPr>
          <w:p w:rsidR="00FD48DB" w:rsidRPr="00FD48DB" w:rsidRDefault="00FD48DB" w:rsidP="00FD48DB">
            <w:pPr>
              <w:spacing w:line="360" w:lineRule="exact"/>
              <w:jc w:val="left"/>
              <w:rPr>
                <w:rFonts w:ascii="宋体" w:hAnsi="宋体"/>
                <w:sz w:val="24"/>
                <w:szCs w:val="24"/>
              </w:rPr>
            </w:pPr>
            <w:r w:rsidRPr="00FD48DB">
              <w:rPr>
                <w:rFonts w:ascii="宋体" w:hAnsi="宋体" w:hint="eastAsia"/>
                <w:sz w:val="24"/>
                <w:szCs w:val="24"/>
              </w:rPr>
              <w:t>人民币</w:t>
            </w:r>
            <w:r w:rsidRPr="00FD48DB">
              <w:rPr>
                <w:rFonts w:ascii="宋体" w:hAnsi="宋体" w:hint="eastAsia"/>
                <w:sz w:val="24"/>
                <w:szCs w:val="24"/>
                <w:u w:val="single"/>
              </w:rPr>
              <w:t xml:space="preserve">（大写） </w:t>
            </w:r>
            <w:r w:rsidRPr="00FD48DB">
              <w:rPr>
                <w:rFonts w:ascii="宋体" w:hAnsi="宋体"/>
                <w:sz w:val="24"/>
                <w:szCs w:val="24"/>
                <w:u w:val="single"/>
              </w:rPr>
              <w:t xml:space="preserve">         </w:t>
            </w:r>
            <w:r w:rsidRPr="00FD48DB">
              <w:rPr>
                <w:rFonts w:ascii="宋体" w:hAnsi="宋体" w:hint="eastAsia"/>
                <w:sz w:val="24"/>
                <w:szCs w:val="24"/>
                <w:u w:val="single"/>
              </w:rPr>
              <w:t>（¥</w:t>
            </w:r>
            <w:r w:rsidRPr="00FD48DB">
              <w:rPr>
                <w:rFonts w:ascii="宋体" w:hAnsi="宋体"/>
                <w:sz w:val="24"/>
                <w:szCs w:val="24"/>
                <w:u w:val="single"/>
              </w:rPr>
              <w:t xml:space="preserve">        </w:t>
            </w:r>
            <w:r w:rsidRPr="00FD48DB">
              <w:rPr>
                <w:rFonts w:ascii="宋体" w:hAnsi="宋体" w:hint="eastAsia"/>
                <w:sz w:val="24"/>
                <w:szCs w:val="24"/>
                <w:u w:val="single"/>
              </w:rPr>
              <w:t>元）</w:t>
            </w:r>
            <w:r w:rsidRPr="00FD48DB">
              <w:rPr>
                <w:rFonts w:ascii="宋体" w:hAnsi="宋体" w:hint="eastAsia"/>
                <w:sz w:val="24"/>
                <w:szCs w:val="24"/>
              </w:rPr>
              <w:t>。</w:t>
            </w:r>
          </w:p>
        </w:tc>
      </w:tr>
      <w:tr w:rsidR="00FD48DB" w:rsidRPr="00FD48DB" w:rsidTr="00F93D57">
        <w:trPr>
          <w:trHeight w:val="2810"/>
        </w:trPr>
        <w:tc>
          <w:tcPr>
            <w:tcW w:w="3415" w:type="dxa"/>
            <w:vAlign w:val="center"/>
          </w:tcPr>
          <w:p w:rsidR="00FD48DB" w:rsidRPr="00FD48DB" w:rsidRDefault="00FD48DB" w:rsidP="00FD48DB">
            <w:pPr>
              <w:spacing w:line="360" w:lineRule="exact"/>
              <w:jc w:val="center"/>
              <w:rPr>
                <w:rFonts w:ascii="宋体" w:hAnsi="宋体"/>
                <w:b/>
                <w:sz w:val="24"/>
                <w:szCs w:val="24"/>
              </w:rPr>
            </w:pPr>
            <w:r w:rsidRPr="00FD48DB">
              <w:rPr>
                <w:rFonts w:ascii="宋体" w:hAnsi="宋体" w:hint="eastAsia"/>
                <w:b/>
                <w:sz w:val="24"/>
                <w:szCs w:val="24"/>
              </w:rPr>
              <w:t>说明</w:t>
            </w:r>
          </w:p>
        </w:tc>
        <w:tc>
          <w:tcPr>
            <w:tcW w:w="5646" w:type="dxa"/>
            <w:vAlign w:val="center"/>
          </w:tcPr>
          <w:p w:rsidR="00FD48DB" w:rsidRPr="00FD48DB" w:rsidRDefault="00FD48DB" w:rsidP="00FD48DB">
            <w:pPr>
              <w:spacing w:line="320" w:lineRule="exact"/>
              <w:ind w:firstLineChars="200" w:firstLine="480"/>
              <w:jc w:val="left"/>
              <w:rPr>
                <w:rFonts w:ascii="宋体" w:hAnsi="宋体"/>
                <w:sz w:val="24"/>
                <w:szCs w:val="24"/>
              </w:rPr>
            </w:pPr>
            <w:r w:rsidRPr="00FD48DB">
              <w:rPr>
                <w:rFonts w:ascii="宋体" w:hAnsi="宋体" w:hint="eastAsia"/>
                <w:sz w:val="24"/>
                <w:szCs w:val="24"/>
              </w:rPr>
              <w:t>1</w:t>
            </w:r>
            <w:r w:rsidRPr="00FD48DB">
              <w:rPr>
                <w:rFonts w:ascii="宋体" w:hAnsi="宋体"/>
                <w:sz w:val="24"/>
                <w:szCs w:val="24"/>
              </w:rPr>
              <w:t>.</w:t>
            </w:r>
            <w:r w:rsidRPr="00FD48DB">
              <w:rPr>
                <w:rFonts w:ascii="宋体" w:hAnsi="宋体" w:hint="eastAsia"/>
                <w:sz w:val="24"/>
                <w:szCs w:val="24"/>
              </w:rPr>
              <w:t>报价应包括完成本项目的全部费用 (</w:t>
            </w:r>
            <w:r w:rsidR="00F93D57" w:rsidRPr="00F93D57">
              <w:rPr>
                <w:rFonts w:ascii="宋体" w:hAnsi="宋体" w:hint="eastAsia"/>
                <w:sz w:val="24"/>
                <w:szCs w:val="24"/>
              </w:rPr>
              <w:t>含材料、工具、</w:t>
            </w:r>
            <w:r w:rsidRPr="00FD48DB">
              <w:rPr>
                <w:rFonts w:ascii="宋体" w:hAnsi="宋体" w:hint="eastAsia"/>
                <w:sz w:val="24"/>
                <w:szCs w:val="24"/>
              </w:rPr>
              <w:t>交通、人工、税金等)，各供应商应该有足够的专业知识判定完成本项目所需的一切可能费用，并据此报价（开票价），采购方不再支付任何其它费用。</w:t>
            </w:r>
          </w:p>
          <w:p w:rsidR="00FD48DB" w:rsidRPr="00FD48DB" w:rsidRDefault="00FD48DB" w:rsidP="00FD48DB">
            <w:pPr>
              <w:spacing w:line="320" w:lineRule="exact"/>
              <w:ind w:firstLineChars="200" w:firstLine="480"/>
              <w:jc w:val="left"/>
              <w:rPr>
                <w:rFonts w:ascii="宋体" w:hAnsi="宋体"/>
                <w:sz w:val="24"/>
                <w:szCs w:val="24"/>
              </w:rPr>
            </w:pPr>
            <w:r w:rsidRPr="00FD48DB">
              <w:rPr>
                <w:rFonts w:ascii="宋体" w:hAnsi="宋体" w:hint="eastAsia"/>
                <w:sz w:val="24"/>
                <w:szCs w:val="24"/>
              </w:rPr>
              <w:t>2</w:t>
            </w:r>
            <w:r w:rsidRPr="00FD48DB">
              <w:rPr>
                <w:rFonts w:ascii="宋体" w:hAnsi="宋体"/>
                <w:sz w:val="24"/>
                <w:szCs w:val="24"/>
              </w:rPr>
              <w:t>.</w:t>
            </w:r>
            <w:r w:rsidRPr="00FD48DB">
              <w:rPr>
                <w:rFonts w:ascii="宋体" w:hAnsi="宋体" w:hint="eastAsia"/>
                <w:sz w:val="24"/>
                <w:szCs w:val="24"/>
              </w:rPr>
              <w:t>项目最高控制价为</w:t>
            </w:r>
            <w:r w:rsidR="00F93D57" w:rsidRPr="00F93D57">
              <w:rPr>
                <w:rFonts w:ascii="宋体" w:hAnsi="宋体"/>
                <w:sz w:val="24"/>
                <w:szCs w:val="24"/>
              </w:rPr>
              <w:t>320000</w:t>
            </w:r>
            <w:r w:rsidRPr="00FD48DB">
              <w:rPr>
                <w:rFonts w:ascii="宋体" w:hAnsi="宋体" w:hint="eastAsia"/>
                <w:sz w:val="24"/>
                <w:szCs w:val="24"/>
              </w:rPr>
              <w:t>元，超过控制价的报价为无效报价。</w:t>
            </w:r>
          </w:p>
        </w:tc>
      </w:tr>
    </w:tbl>
    <w:p w:rsidR="00FD48DB" w:rsidRPr="00FD48DB" w:rsidRDefault="00FD48DB" w:rsidP="00FD48DB">
      <w:pPr>
        <w:spacing w:line="520" w:lineRule="exact"/>
        <w:rPr>
          <w:rFonts w:ascii="黑体" w:eastAsia="黑体" w:hAnsi="黑体" w:cs="仿宋_GB2312"/>
          <w:sz w:val="30"/>
          <w:szCs w:val="30"/>
        </w:rPr>
      </w:pPr>
    </w:p>
    <w:p w:rsidR="00FD48DB" w:rsidRPr="00FD48DB" w:rsidRDefault="00FD48DB" w:rsidP="00FD48DB">
      <w:pPr>
        <w:spacing w:line="520" w:lineRule="exact"/>
        <w:rPr>
          <w:rFonts w:ascii="黑体" w:eastAsia="黑体" w:hAnsi="黑体" w:cs="仿宋_GB2312"/>
          <w:sz w:val="30"/>
          <w:szCs w:val="30"/>
        </w:rPr>
      </w:pPr>
    </w:p>
    <w:p w:rsidR="00FD48DB" w:rsidRPr="00FD48DB" w:rsidRDefault="00FD48DB" w:rsidP="00FD48DB">
      <w:pPr>
        <w:spacing w:line="520" w:lineRule="exact"/>
        <w:ind w:firstLineChars="500" w:firstLine="1205"/>
        <w:rPr>
          <w:rFonts w:ascii="宋体" w:eastAsia="宋体" w:hAnsi="宋体" w:cs="仿宋_GB2312"/>
          <w:b/>
          <w:bCs/>
          <w:sz w:val="24"/>
          <w:szCs w:val="24"/>
        </w:rPr>
      </w:pPr>
      <w:r w:rsidRPr="00FD48DB">
        <w:rPr>
          <w:rFonts w:ascii="宋体" w:eastAsia="宋体" w:hAnsi="宋体" w:cs="仿宋_GB2312" w:hint="eastAsia"/>
          <w:b/>
          <w:bCs/>
          <w:sz w:val="24"/>
          <w:szCs w:val="24"/>
        </w:rPr>
        <w:t>报价</w:t>
      </w:r>
      <w:r w:rsidRPr="00FD48DB">
        <w:rPr>
          <w:rFonts w:ascii="宋体" w:eastAsia="宋体" w:hAnsi="宋体" w:cs="仿宋_GB2312"/>
          <w:b/>
          <w:bCs/>
          <w:sz w:val="24"/>
          <w:szCs w:val="24"/>
        </w:rPr>
        <w:t>单位</w:t>
      </w:r>
      <w:r w:rsidRPr="00FD48DB">
        <w:rPr>
          <w:rFonts w:ascii="宋体" w:eastAsia="宋体" w:hAnsi="宋体" w:cs="仿宋_GB2312" w:hint="eastAsia"/>
          <w:b/>
          <w:bCs/>
          <w:sz w:val="24"/>
          <w:szCs w:val="24"/>
          <w:u w:val="single"/>
        </w:rPr>
        <w:t xml:space="preserve">     </w:t>
      </w:r>
      <w:r w:rsidRPr="00FD48DB">
        <w:rPr>
          <w:rFonts w:ascii="宋体" w:eastAsia="宋体" w:hAnsi="宋体" w:cs="仿宋_GB2312" w:hint="eastAsia"/>
          <w:b/>
          <w:bCs/>
          <w:sz w:val="24"/>
          <w:szCs w:val="24"/>
        </w:rPr>
        <w:t xml:space="preserve">（盖章） </w:t>
      </w:r>
      <w:r w:rsidRPr="00FD48DB">
        <w:rPr>
          <w:rFonts w:ascii="宋体" w:eastAsia="宋体" w:hAnsi="宋体" w:cs="仿宋_GB2312"/>
          <w:b/>
          <w:bCs/>
          <w:sz w:val="24"/>
          <w:szCs w:val="24"/>
        </w:rPr>
        <w:t xml:space="preserve">   </w:t>
      </w:r>
    </w:p>
    <w:p w:rsidR="00FD48DB" w:rsidRPr="00FD48DB" w:rsidRDefault="00FD48DB" w:rsidP="00FD48DB">
      <w:pPr>
        <w:spacing w:line="520" w:lineRule="exact"/>
        <w:ind w:firstLineChars="500" w:firstLine="1205"/>
        <w:rPr>
          <w:rFonts w:ascii="宋体" w:eastAsia="宋体" w:hAnsi="宋体" w:cs="仿宋_GB2312"/>
          <w:b/>
          <w:bCs/>
          <w:sz w:val="24"/>
          <w:szCs w:val="24"/>
        </w:rPr>
      </w:pPr>
      <w:r w:rsidRPr="00FD48DB">
        <w:rPr>
          <w:rFonts w:ascii="宋体" w:eastAsia="宋体" w:hAnsi="宋体" w:cs="仿宋_GB2312" w:hint="eastAsia"/>
          <w:b/>
          <w:bCs/>
          <w:sz w:val="24"/>
          <w:szCs w:val="24"/>
        </w:rPr>
        <w:t>法人</w:t>
      </w:r>
      <w:r w:rsidRPr="00FD48DB">
        <w:rPr>
          <w:rFonts w:ascii="宋体" w:eastAsia="宋体" w:hAnsi="宋体" w:cs="仿宋_GB2312"/>
          <w:b/>
          <w:bCs/>
          <w:sz w:val="24"/>
          <w:szCs w:val="24"/>
        </w:rPr>
        <w:t>代表</w:t>
      </w:r>
      <w:r w:rsidRPr="00FD48DB">
        <w:rPr>
          <w:rFonts w:ascii="宋体" w:eastAsia="宋体" w:hAnsi="宋体" w:cs="仿宋_GB2312" w:hint="eastAsia"/>
          <w:b/>
          <w:bCs/>
          <w:sz w:val="24"/>
          <w:szCs w:val="24"/>
          <w:u w:val="single"/>
        </w:rPr>
        <w:t xml:space="preserve">                  </w:t>
      </w:r>
      <w:r w:rsidRPr="00FD48DB">
        <w:rPr>
          <w:rFonts w:ascii="宋体" w:eastAsia="宋体" w:hAnsi="宋体" w:cs="仿宋_GB2312" w:hint="eastAsia"/>
          <w:b/>
          <w:bCs/>
          <w:sz w:val="24"/>
          <w:szCs w:val="24"/>
        </w:rPr>
        <w:t xml:space="preserve"> </w:t>
      </w:r>
      <w:r w:rsidRPr="00FD48DB">
        <w:rPr>
          <w:rFonts w:ascii="宋体" w:eastAsia="宋体" w:hAnsi="宋体" w:cs="仿宋_GB2312"/>
          <w:b/>
          <w:bCs/>
          <w:sz w:val="24"/>
          <w:szCs w:val="24"/>
        </w:rPr>
        <w:t xml:space="preserve"> </w:t>
      </w:r>
    </w:p>
    <w:p w:rsidR="00FD48DB" w:rsidRPr="00FD48DB" w:rsidRDefault="00FD48DB" w:rsidP="00FD48DB">
      <w:pPr>
        <w:spacing w:line="520" w:lineRule="exact"/>
        <w:ind w:firstLineChars="500" w:firstLine="1205"/>
        <w:rPr>
          <w:rFonts w:ascii="宋体" w:eastAsia="宋体" w:hAnsi="宋体" w:cs="仿宋_GB2312"/>
          <w:b/>
          <w:bCs/>
          <w:sz w:val="24"/>
          <w:szCs w:val="24"/>
        </w:rPr>
      </w:pPr>
      <w:r w:rsidRPr="00FD48DB">
        <w:rPr>
          <w:rFonts w:ascii="宋体" w:eastAsia="宋体" w:hAnsi="宋体" w:cs="仿宋_GB2312" w:hint="eastAsia"/>
          <w:b/>
          <w:bCs/>
          <w:sz w:val="24"/>
          <w:szCs w:val="24"/>
        </w:rPr>
        <w:t>联系</w:t>
      </w:r>
      <w:r w:rsidRPr="00FD48DB">
        <w:rPr>
          <w:rFonts w:ascii="宋体" w:eastAsia="宋体" w:hAnsi="宋体" w:cs="仿宋_GB2312"/>
          <w:b/>
          <w:bCs/>
          <w:sz w:val="24"/>
          <w:szCs w:val="24"/>
        </w:rPr>
        <w:t>电话</w:t>
      </w:r>
      <w:r w:rsidRPr="00FD48DB">
        <w:rPr>
          <w:rFonts w:ascii="宋体" w:eastAsia="宋体" w:hAnsi="宋体" w:cs="仿宋_GB2312" w:hint="eastAsia"/>
          <w:b/>
          <w:bCs/>
          <w:sz w:val="24"/>
          <w:szCs w:val="24"/>
          <w:u w:val="single"/>
        </w:rPr>
        <w:t xml:space="preserve">                  </w:t>
      </w:r>
      <w:r w:rsidRPr="00FD48DB">
        <w:rPr>
          <w:rFonts w:ascii="宋体" w:eastAsia="宋体" w:hAnsi="宋体" w:cs="仿宋_GB2312" w:hint="eastAsia"/>
          <w:b/>
          <w:bCs/>
          <w:sz w:val="24"/>
          <w:szCs w:val="24"/>
        </w:rPr>
        <w:t xml:space="preserve"> </w:t>
      </w:r>
      <w:r w:rsidRPr="00FD48DB">
        <w:rPr>
          <w:rFonts w:ascii="宋体" w:eastAsia="宋体" w:hAnsi="宋体" w:cs="仿宋_GB2312"/>
          <w:b/>
          <w:bCs/>
          <w:sz w:val="24"/>
          <w:szCs w:val="24"/>
        </w:rPr>
        <w:t xml:space="preserve"> </w:t>
      </w:r>
    </w:p>
    <w:p w:rsidR="00FD48DB" w:rsidRPr="00FD48DB" w:rsidRDefault="00FD48DB" w:rsidP="00FD48DB">
      <w:pPr>
        <w:spacing w:line="520" w:lineRule="exact"/>
        <w:ind w:firstLineChars="2100" w:firstLine="5060"/>
        <w:rPr>
          <w:rFonts w:ascii="宋体" w:eastAsia="宋体" w:hAnsi="宋体" w:cs="仿宋_GB2312"/>
          <w:b/>
          <w:bCs/>
          <w:sz w:val="24"/>
          <w:szCs w:val="24"/>
          <w:u w:val="single"/>
        </w:rPr>
      </w:pPr>
      <w:r w:rsidRPr="00FD48DB">
        <w:rPr>
          <w:rFonts w:ascii="宋体" w:eastAsia="宋体" w:hAnsi="宋体" w:cs="仿宋_GB2312" w:hint="eastAsia"/>
          <w:b/>
          <w:bCs/>
          <w:sz w:val="24"/>
          <w:szCs w:val="24"/>
        </w:rPr>
        <w:t>报价日期</w:t>
      </w:r>
      <w:r w:rsidRPr="00FD48DB">
        <w:rPr>
          <w:rFonts w:ascii="宋体" w:eastAsia="宋体" w:hAnsi="宋体" w:cs="仿宋_GB2312" w:hint="eastAsia"/>
          <w:b/>
          <w:bCs/>
          <w:sz w:val="24"/>
          <w:szCs w:val="24"/>
          <w:u w:val="single"/>
        </w:rPr>
        <w:t xml:space="preserve">                  </w:t>
      </w:r>
      <w:r w:rsidRPr="00FD48DB">
        <w:rPr>
          <w:rFonts w:ascii="宋体" w:eastAsia="宋体" w:hAnsi="宋体" w:cs="仿宋_GB2312"/>
          <w:b/>
          <w:bCs/>
          <w:sz w:val="24"/>
          <w:szCs w:val="24"/>
          <w:u w:val="single"/>
        </w:rPr>
        <w:t xml:space="preserve"> </w:t>
      </w:r>
    </w:p>
    <w:p w:rsidR="00FD48DB" w:rsidRDefault="00FD48DB" w:rsidP="00636D69">
      <w:pPr>
        <w:spacing w:line="400" w:lineRule="exact"/>
        <w:rPr>
          <w:rFonts w:ascii="宋体" w:eastAsia="宋体" w:hAnsi="宋体"/>
          <w:sz w:val="24"/>
          <w:szCs w:val="24"/>
        </w:rPr>
      </w:pPr>
    </w:p>
    <w:p w:rsidR="00FD48DB" w:rsidRDefault="00FD48DB" w:rsidP="00636D69">
      <w:pPr>
        <w:spacing w:line="400" w:lineRule="exact"/>
        <w:rPr>
          <w:rFonts w:ascii="宋体" w:eastAsia="宋体" w:hAnsi="宋体"/>
          <w:sz w:val="24"/>
          <w:szCs w:val="24"/>
        </w:rPr>
      </w:pPr>
    </w:p>
    <w:p w:rsidR="00FD48DB" w:rsidRDefault="00FD48DB" w:rsidP="00636D69">
      <w:pPr>
        <w:spacing w:line="400" w:lineRule="exact"/>
        <w:rPr>
          <w:rFonts w:ascii="宋体" w:eastAsia="宋体" w:hAnsi="宋体"/>
          <w:sz w:val="24"/>
          <w:szCs w:val="24"/>
        </w:rPr>
      </w:pPr>
    </w:p>
    <w:p w:rsidR="002271A6" w:rsidRDefault="008505A6" w:rsidP="00636D69">
      <w:pPr>
        <w:spacing w:line="400" w:lineRule="exact"/>
        <w:rPr>
          <w:rFonts w:ascii="宋体" w:eastAsia="宋体" w:hAnsi="宋体"/>
          <w:sz w:val="24"/>
          <w:szCs w:val="24"/>
        </w:rPr>
      </w:pPr>
      <w:r>
        <w:rPr>
          <w:rFonts w:ascii="宋体" w:eastAsia="宋体" w:hAnsi="宋体" w:hint="eastAsia"/>
          <w:sz w:val="24"/>
          <w:szCs w:val="24"/>
        </w:rPr>
        <w:t>项目采用综合评分法，商务技术为7</w:t>
      </w:r>
      <w:r>
        <w:rPr>
          <w:rFonts w:ascii="宋体" w:eastAsia="宋体" w:hAnsi="宋体"/>
          <w:sz w:val="24"/>
          <w:szCs w:val="24"/>
        </w:rPr>
        <w:t>0</w:t>
      </w:r>
      <w:r>
        <w:rPr>
          <w:rFonts w:ascii="宋体" w:eastAsia="宋体" w:hAnsi="宋体" w:hint="eastAsia"/>
          <w:sz w:val="24"/>
          <w:szCs w:val="24"/>
        </w:rPr>
        <w:t>分，商务报价为3</w:t>
      </w:r>
      <w:r>
        <w:rPr>
          <w:rFonts w:ascii="宋体" w:eastAsia="宋体" w:hAnsi="宋体"/>
          <w:sz w:val="24"/>
          <w:szCs w:val="24"/>
        </w:rPr>
        <w:t>0</w:t>
      </w:r>
      <w:r>
        <w:rPr>
          <w:rFonts w:ascii="宋体" w:eastAsia="宋体" w:hAnsi="宋体" w:hint="eastAsia"/>
          <w:sz w:val="24"/>
          <w:szCs w:val="24"/>
        </w:rPr>
        <w:t>分。</w:t>
      </w: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bookmarkStart w:id="0" w:name="_GoBack"/>
      <w:bookmarkEnd w:id="0"/>
    </w:p>
    <w:p w:rsidR="008505A6" w:rsidRPr="004F5E7D" w:rsidRDefault="008505A6" w:rsidP="008505A6">
      <w:pPr>
        <w:spacing w:line="400" w:lineRule="exact"/>
        <w:ind w:firstLineChars="200" w:firstLine="482"/>
        <w:rPr>
          <w:rFonts w:ascii="宋体" w:eastAsia="宋体" w:hAnsi="宋体"/>
          <w:b/>
          <w:sz w:val="24"/>
          <w:szCs w:val="24"/>
        </w:rPr>
      </w:pPr>
      <w:r>
        <w:rPr>
          <w:rFonts w:ascii="宋体" w:eastAsia="宋体" w:hAnsi="宋体" w:hint="eastAsia"/>
          <w:b/>
          <w:sz w:val="24"/>
          <w:szCs w:val="24"/>
        </w:rPr>
        <w:lastRenderedPageBreak/>
        <w:t>五</w:t>
      </w:r>
      <w:r>
        <w:rPr>
          <w:rFonts w:ascii="宋体" w:eastAsia="宋体" w:hAnsi="宋体" w:hint="eastAsia"/>
          <w:b/>
          <w:sz w:val="24"/>
          <w:szCs w:val="24"/>
        </w:rPr>
        <w:t>、</w:t>
      </w:r>
      <w:r>
        <w:rPr>
          <w:rFonts w:ascii="宋体" w:eastAsia="宋体" w:hAnsi="宋体" w:hint="eastAsia"/>
          <w:b/>
          <w:sz w:val="24"/>
          <w:szCs w:val="24"/>
        </w:rPr>
        <w:t>项目评审</w:t>
      </w:r>
    </w:p>
    <w:p w:rsidR="008505A6" w:rsidRP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hint="eastAsia"/>
          <w:sz w:val="24"/>
          <w:szCs w:val="24"/>
        </w:rPr>
        <w:t>（一）资质审核。</w:t>
      </w:r>
    </w:p>
    <w:p w:rsidR="008505A6" w:rsidRP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hint="eastAsia"/>
          <w:sz w:val="24"/>
          <w:szCs w:val="24"/>
        </w:rPr>
        <w:t>（二）商务技术评审（资质合格的供应商须有三家，否则应终止项目采购！）</w:t>
      </w:r>
    </w:p>
    <w:p w:rsidR="008505A6" w:rsidRP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sz w:val="24"/>
          <w:szCs w:val="24"/>
        </w:rPr>
        <w:t>1.评审小组由5人组成，供应商得分为评审小组成员的平均分。</w:t>
      </w:r>
    </w:p>
    <w:p w:rsid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sz w:val="24"/>
          <w:szCs w:val="24"/>
        </w:rPr>
        <w:t>2.商务技术评分标准（满分为70分）。</w:t>
      </w:r>
    </w:p>
    <w:p w:rsidR="008505A6" w:rsidRP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hint="eastAsia"/>
          <w:sz w:val="24"/>
          <w:szCs w:val="24"/>
        </w:rPr>
        <w:t>（三）价格评审（满分为</w:t>
      </w:r>
      <w:r w:rsidRPr="008505A6">
        <w:rPr>
          <w:rFonts w:ascii="宋体" w:eastAsia="宋体" w:hAnsi="宋体"/>
          <w:sz w:val="24"/>
          <w:szCs w:val="24"/>
        </w:rPr>
        <w:t>30分）</w:t>
      </w:r>
    </w:p>
    <w:p w:rsidR="008505A6" w:rsidRPr="008505A6" w:rsidRDefault="008505A6" w:rsidP="008505A6">
      <w:pPr>
        <w:spacing w:line="400" w:lineRule="exact"/>
        <w:ind w:firstLineChars="200" w:firstLine="480"/>
        <w:rPr>
          <w:rFonts w:ascii="宋体" w:eastAsia="宋体" w:hAnsi="宋体"/>
          <w:sz w:val="24"/>
          <w:szCs w:val="24"/>
        </w:rPr>
      </w:pPr>
      <w:r w:rsidRPr="008505A6">
        <w:rPr>
          <w:rFonts w:ascii="宋体" w:eastAsia="宋体" w:hAnsi="宋体"/>
          <w:sz w:val="24"/>
          <w:szCs w:val="24"/>
        </w:rPr>
        <w:t>采用最低报价优先法计算，即满足磋商文件要求且报价最低的供应商的价格为磋商基准价，其价格分为满分。其他供应商的价格</w:t>
      </w:r>
      <w:proofErr w:type="gramStart"/>
      <w:r w:rsidRPr="008505A6">
        <w:rPr>
          <w:rFonts w:ascii="宋体" w:eastAsia="宋体" w:hAnsi="宋体"/>
          <w:sz w:val="24"/>
          <w:szCs w:val="24"/>
        </w:rPr>
        <w:t>分统一</w:t>
      </w:r>
      <w:proofErr w:type="gramEnd"/>
      <w:r w:rsidRPr="008505A6">
        <w:rPr>
          <w:rFonts w:ascii="宋体" w:eastAsia="宋体" w:hAnsi="宋体"/>
          <w:sz w:val="24"/>
          <w:szCs w:val="24"/>
        </w:rPr>
        <w:t>按照下列公式计算：</w:t>
      </w:r>
    </w:p>
    <w:p w:rsidR="008505A6" w:rsidRDefault="008505A6" w:rsidP="008505A6">
      <w:pPr>
        <w:spacing w:line="400" w:lineRule="exact"/>
        <w:ind w:firstLineChars="200" w:firstLine="480"/>
        <w:rPr>
          <w:rFonts w:ascii="宋体" w:eastAsia="宋体" w:hAnsi="宋体" w:hint="eastAsia"/>
          <w:sz w:val="24"/>
          <w:szCs w:val="24"/>
        </w:rPr>
      </w:pPr>
      <w:r w:rsidRPr="008505A6">
        <w:rPr>
          <w:rFonts w:ascii="宋体" w:eastAsia="宋体" w:hAnsi="宋体" w:hint="eastAsia"/>
          <w:sz w:val="24"/>
          <w:szCs w:val="24"/>
        </w:rPr>
        <w:t>磋商报价得分</w:t>
      </w:r>
      <w:r w:rsidRPr="008505A6">
        <w:rPr>
          <w:rFonts w:ascii="宋体" w:eastAsia="宋体" w:hAnsi="宋体"/>
          <w:sz w:val="24"/>
          <w:szCs w:val="24"/>
        </w:rPr>
        <w:t>=（磋商基准价/磋商报价）×</w:t>
      </w:r>
      <w:proofErr w:type="gramStart"/>
      <w:r w:rsidRPr="008505A6">
        <w:rPr>
          <w:rFonts w:ascii="宋体" w:eastAsia="宋体" w:hAnsi="宋体"/>
          <w:sz w:val="24"/>
          <w:szCs w:val="24"/>
        </w:rPr>
        <w:t>价格权</w:t>
      </w:r>
      <w:proofErr w:type="gramEnd"/>
      <w:r w:rsidRPr="008505A6">
        <w:rPr>
          <w:rFonts w:ascii="宋体" w:eastAsia="宋体" w:hAnsi="宋体"/>
          <w:sz w:val="24"/>
          <w:szCs w:val="24"/>
        </w:rPr>
        <w:t>值×100。</w:t>
      </w:r>
    </w:p>
    <w:p w:rsidR="008505A6" w:rsidRPr="008505A6" w:rsidRDefault="008505A6" w:rsidP="008505A6">
      <w:pPr>
        <w:widowControl/>
        <w:spacing w:line="440" w:lineRule="exact"/>
        <w:ind w:firstLineChars="200" w:firstLine="482"/>
        <w:rPr>
          <w:rFonts w:ascii="宋体" w:eastAsia="宋体" w:hAnsi="宋体" w:cs="仿宋_GB2312"/>
          <w:kern w:val="0"/>
          <w:sz w:val="24"/>
          <w:szCs w:val="24"/>
        </w:rPr>
      </w:pPr>
      <w:r>
        <w:rPr>
          <w:rFonts w:ascii="宋体" w:eastAsia="宋体" w:hAnsi="宋体" w:cs="仿宋_GB2312" w:hint="eastAsia"/>
          <w:b/>
          <w:bCs/>
          <w:kern w:val="0"/>
          <w:sz w:val="24"/>
          <w:szCs w:val="24"/>
        </w:rPr>
        <w:t>六</w:t>
      </w:r>
      <w:r w:rsidRPr="008505A6">
        <w:rPr>
          <w:rFonts w:ascii="宋体" w:eastAsia="宋体" w:hAnsi="宋体" w:cs="仿宋_GB2312" w:hint="eastAsia"/>
          <w:b/>
          <w:bCs/>
          <w:kern w:val="0"/>
          <w:sz w:val="24"/>
          <w:szCs w:val="24"/>
        </w:rPr>
        <w:t>、成交原则</w:t>
      </w:r>
    </w:p>
    <w:p w:rsidR="008505A6" w:rsidRPr="008505A6" w:rsidRDefault="008505A6" w:rsidP="008505A6">
      <w:pPr>
        <w:spacing w:line="440" w:lineRule="exact"/>
        <w:ind w:firstLineChars="200" w:firstLine="480"/>
        <w:rPr>
          <w:rFonts w:ascii="宋体" w:eastAsia="宋体" w:hAnsi="宋体" w:cs="仿宋_GB2312"/>
          <w:sz w:val="24"/>
          <w:szCs w:val="24"/>
        </w:rPr>
      </w:pPr>
      <w:r w:rsidRPr="008505A6">
        <w:rPr>
          <w:rFonts w:ascii="宋体" w:eastAsia="宋体" w:hAnsi="宋体" w:cs="仿宋_GB2312" w:hint="eastAsia"/>
          <w:sz w:val="24"/>
          <w:szCs w:val="24"/>
        </w:rPr>
        <w:t>本次项目采购采用综合评分法，由评审小组综合评分，其中商务技术分</w:t>
      </w:r>
      <w:r w:rsidRPr="008505A6">
        <w:rPr>
          <w:rFonts w:ascii="宋体" w:eastAsia="宋体" w:hAnsi="宋体" w:cs="仿宋_GB2312"/>
          <w:sz w:val="24"/>
          <w:szCs w:val="24"/>
        </w:rPr>
        <w:t>7</w:t>
      </w:r>
      <w:r w:rsidRPr="008505A6">
        <w:rPr>
          <w:rFonts w:ascii="宋体" w:eastAsia="宋体" w:hAnsi="宋体" w:cs="仿宋_GB2312" w:hint="eastAsia"/>
          <w:sz w:val="24"/>
          <w:szCs w:val="24"/>
        </w:rPr>
        <w:t>0分、价格分</w:t>
      </w:r>
      <w:r w:rsidRPr="008505A6">
        <w:rPr>
          <w:rFonts w:ascii="宋体" w:eastAsia="宋体" w:hAnsi="宋体" w:cs="仿宋_GB2312"/>
          <w:sz w:val="24"/>
          <w:szCs w:val="24"/>
        </w:rPr>
        <w:t>3</w:t>
      </w:r>
      <w:r w:rsidRPr="008505A6">
        <w:rPr>
          <w:rFonts w:ascii="宋体" w:eastAsia="宋体" w:hAnsi="宋体" w:cs="仿宋_GB2312" w:hint="eastAsia"/>
          <w:sz w:val="24"/>
          <w:szCs w:val="24"/>
        </w:rPr>
        <w:t>0分。参与供应商的总得分为商务技术分、价格分之和，总得分最高者成为成交供应商。</w:t>
      </w:r>
    </w:p>
    <w:p w:rsidR="008505A6" w:rsidRP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sz w:val="24"/>
          <w:szCs w:val="24"/>
        </w:rPr>
      </w:pPr>
    </w:p>
    <w:p w:rsidR="008505A6" w:rsidRDefault="008505A6" w:rsidP="00636D69">
      <w:pPr>
        <w:spacing w:line="400" w:lineRule="exact"/>
        <w:rPr>
          <w:rFonts w:ascii="宋体" w:eastAsia="宋体" w:hAnsi="宋体" w:hint="eastAsia"/>
          <w:sz w:val="24"/>
          <w:szCs w:val="24"/>
        </w:rPr>
      </w:pPr>
    </w:p>
    <w:p w:rsidR="008505A6" w:rsidRDefault="008505A6" w:rsidP="00636D69">
      <w:pPr>
        <w:spacing w:line="400" w:lineRule="exact"/>
        <w:rPr>
          <w:rFonts w:ascii="宋体" w:eastAsia="宋体" w:hAnsi="宋体"/>
          <w:sz w:val="24"/>
          <w:szCs w:val="24"/>
        </w:rPr>
      </w:pPr>
    </w:p>
    <w:p w:rsidR="008505A6" w:rsidRPr="00B125CC" w:rsidRDefault="008505A6" w:rsidP="00636D69">
      <w:pPr>
        <w:spacing w:line="400" w:lineRule="exact"/>
        <w:rPr>
          <w:rFonts w:ascii="宋体" w:eastAsia="宋体" w:hAnsi="宋体" w:hint="eastAsia"/>
          <w:sz w:val="24"/>
          <w:szCs w:val="24"/>
        </w:rPr>
      </w:pPr>
    </w:p>
    <w:sectPr w:rsidR="008505A6" w:rsidRPr="00B125CC" w:rsidSect="00653397">
      <w:footerReference w:type="default" r:id="rId7"/>
      <w:pgSz w:w="11906" w:h="16838"/>
      <w:pgMar w:top="1247" w:right="1247"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37" w:rsidRDefault="00636F37" w:rsidP="00EE66C2">
      <w:r>
        <w:separator/>
      </w:r>
    </w:p>
  </w:endnote>
  <w:endnote w:type="continuationSeparator" w:id="0">
    <w:p w:rsidR="00636F37" w:rsidRDefault="00636F37" w:rsidP="00E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863396"/>
      <w:docPartObj>
        <w:docPartGallery w:val="Page Numbers (Bottom of Page)"/>
        <w:docPartUnique/>
      </w:docPartObj>
    </w:sdtPr>
    <w:sdtEndPr/>
    <w:sdtContent>
      <w:p w:rsidR="00636D69" w:rsidRDefault="00636D69">
        <w:pPr>
          <w:pStyle w:val="a6"/>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3"/>
        </w:tblGrid>
        <w:tr w:rsidR="00636D69" w:rsidRPr="00636D69" w:rsidTr="00636D69">
          <w:tc>
            <w:tcPr>
              <w:tcW w:w="6658" w:type="dxa"/>
              <w:vAlign w:val="center"/>
            </w:tcPr>
            <w:p w:rsidR="00636D69" w:rsidRPr="00636D69" w:rsidRDefault="00636D69" w:rsidP="00636D69">
              <w:pPr>
                <w:pStyle w:val="a6"/>
                <w:jc w:val="both"/>
                <w:rPr>
                  <w:rFonts w:ascii="宋体" w:eastAsia="宋体" w:hAnsi="宋体"/>
                </w:rPr>
              </w:pPr>
              <w:r>
                <w:rPr>
                  <w:rFonts w:ascii="宋体" w:eastAsia="宋体" w:hAnsi="宋体" w:hint="eastAsia"/>
                </w:rPr>
                <w:t>文件</w:t>
              </w:r>
              <w:r w:rsidR="008F097F">
                <w:rPr>
                  <w:rFonts w:ascii="宋体" w:eastAsia="宋体" w:hAnsi="宋体" w:hint="eastAsia"/>
                </w:rPr>
                <w:t>名：</w:t>
              </w:r>
              <w:r w:rsidR="008F097F" w:rsidRPr="008F097F">
                <w:rPr>
                  <w:rFonts w:ascii="宋体" w:eastAsia="宋体" w:hAnsi="宋体" w:hint="eastAsia"/>
                </w:rPr>
                <w:t>南通中专招生宣传广告服务项目</w:t>
              </w:r>
              <w:r w:rsidR="008F097F">
                <w:rPr>
                  <w:rFonts w:ascii="宋体" w:eastAsia="宋体" w:hAnsi="宋体" w:hint="eastAsia"/>
                </w:rPr>
                <w:t>采购需求</w:t>
              </w:r>
            </w:p>
          </w:tc>
          <w:tc>
            <w:tcPr>
              <w:tcW w:w="2403" w:type="dxa"/>
              <w:vAlign w:val="center"/>
            </w:tcPr>
            <w:p w:rsidR="00636D69" w:rsidRPr="00636D69" w:rsidRDefault="00636D69" w:rsidP="00636D69">
              <w:pPr>
                <w:pStyle w:val="a6"/>
                <w:wordWrap w:val="0"/>
                <w:jc w:val="right"/>
                <w:rPr>
                  <w:rFonts w:ascii="宋体" w:eastAsia="宋体" w:hAnsi="宋体"/>
                </w:rPr>
              </w:pPr>
              <w:r w:rsidRPr="00636D69">
                <w:rPr>
                  <w:rFonts w:ascii="宋体" w:eastAsia="宋体" w:hAnsi="宋体" w:hint="eastAsia"/>
                </w:rPr>
                <w:t>第</w:t>
              </w:r>
              <w:r w:rsidRPr="00636D69">
                <w:rPr>
                  <w:rFonts w:ascii="宋体" w:eastAsia="宋体" w:hAnsi="宋体"/>
                </w:rPr>
                <w:fldChar w:fldCharType="begin"/>
              </w:r>
              <w:r w:rsidRPr="00636D69">
                <w:rPr>
                  <w:rFonts w:ascii="宋体" w:eastAsia="宋体" w:hAnsi="宋体"/>
                </w:rPr>
                <w:instrText xml:space="preserve"> </w:instrText>
              </w:r>
              <w:r w:rsidRPr="00636D69">
                <w:rPr>
                  <w:rFonts w:ascii="宋体" w:eastAsia="宋体" w:hAnsi="宋体" w:hint="eastAsia"/>
                </w:rPr>
                <w:instrText>PAGE  \* Arabic  \* MERGEFORMAT</w:instrText>
              </w:r>
              <w:r w:rsidRPr="00636D69">
                <w:rPr>
                  <w:rFonts w:ascii="宋体" w:eastAsia="宋体" w:hAnsi="宋体"/>
                </w:rPr>
                <w:instrText xml:space="preserve"> </w:instrText>
              </w:r>
              <w:r w:rsidRPr="00636D69">
                <w:rPr>
                  <w:rFonts w:ascii="宋体" w:eastAsia="宋体" w:hAnsi="宋体"/>
                </w:rPr>
                <w:fldChar w:fldCharType="separate"/>
              </w:r>
              <w:r w:rsidR="00A708FA">
                <w:rPr>
                  <w:rFonts w:ascii="宋体" w:eastAsia="宋体" w:hAnsi="宋体"/>
                  <w:noProof/>
                </w:rPr>
                <w:t>6</w:t>
              </w:r>
              <w:r w:rsidRPr="00636D69">
                <w:rPr>
                  <w:rFonts w:ascii="宋体" w:eastAsia="宋体" w:hAnsi="宋体"/>
                </w:rPr>
                <w:fldChar w:fldCharType="end"/>
              </w:r>
              <w:r w:rsidRPr="00636D69">
                <w:rPr>
                  <w:rFonts w:ascii="宋体" w:eastAsia="宋体" w:hAnsi="宋体" w:hint="eastAsia"/>
                </w:rPr>
                <w:t>页 共</w:t>
              </w:r>
              <w:r w:rsidRPr="00636D69">
                <w:rPr>
                  <w:rFonts w:ascii="宋体" w:eastAsia="宋体" w:hAnsi="宋体"/>
                </w:rPr>
                <w:fldChar w:fldCharType="begin"/>
              </w:r>
              <w:r w:rsidRPr="00636D69">
                <w:rPr>
                  <w:rFonts w:ascii="宋体" w:eastAsia="宋体" w:hAnsi="宋体"/>
                </w:rPr>
                <w:instrText xml:space="preserve"> </w:instrText>
              </w:r>
              <w:r w:rsidRPr="00636D69">
                <w:rPr>
                  <w:rFonts w:ascii="宋体" w:eastAsia="宋体" w:hAnsi="宋体" w:hint="eastAsia"/>
                </w:rPr>
                <w:instrText>NUMPAGES  \* Arabic  \* MERGEFORMAT</w:instrText>
              </w:r>
              <w:r w:rsidRPr="00636D69">
                <w:rPr>
                  <w:rFonts w:ascii="宋体" w:eastAsia="宋体" w:hAnsi="宋体"/>
                </w:rPr>
                <w:instrText xml:space="preserve"> </w:instrText>
              </w:r>
              <w:r w:rsidRPr="00636D69">
                <w:rPr>
                  <w:rFonts w:ascii="宋体" w:eastAsia="宋体" w:hAnsi="宋体"/>
                </w:rPr>
                <w:fldChar w:fldCharType="separate"/>
              </w:r>
              <w:r w:rsidR="00A708FA">
                <w:rPr>
                  <w:rFonts w:ascii="宋体" w:eastAsia="宋体" w:hAnsi="宋体"/>
                  <w:noProof/>
                </w:rPr>
                <w:t>6</w:t>
              </w:r>
              <w:r w:rsidRPr="00636D69">
                <w:rPr>
                  <w:rFonts w:ascii="宋体" w:eastAsia="宋体" w:hAnsi="宋体"/>
                </w:rPr>
                <w:fldChar w:fldCharType="end"/>
              </w:r>
              <w:r w:rsidRPr="00636D69">
                <w:rPr>
                  <w:rFonts w:ascii="宋体" w:eastAsia="宋体" w:hAnsi="宋体" w:hint="eastAsia"/>
                </w:rPr>
                <w:t>页</w:t>
              </w:r>
            </w:p>
          </w:tc>
        </w:tr>
      </w:tbl>
      <w:p w:rsidR="00636D69" w:rsidRDefault="00636D69">
        <w:pPr>
          <w:pStyle w:val="a6"/>
          <w:jc w:val="center"/>
        </w:pPr>
      </w:p>
      <w:p w:rsidR="00EE66C2" w:rsidRDefault="00636F37">
        <w:pPr>
          <w:pStyle w:val="a6"/>
          <w:jc w:val="center"/>
        </w:pPr>
      </w:p>
    </w:sdtContent>
  </w:sdt>
  <w:p w:rsidR="00EE66C2" w:rsidRDefault="00EE66C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37" w:rsidRDefault="00636F37" w:rsidP="00EE66C2">
      <w:r>
        <w:separator/>
      </w:r>
    </w:p>
  </w:footnote>
  <w:footnote w:type="continuationSeparator" w:id="0">
    <w:p w:rsidR="00636F37" w:rsidRDefault="00636F37" w:rsidP="00EE66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A35E2"/>
    <w:multiLevelType w:val="hybridMultilevel"/>
    <w:tmpl w:val="C66251F4"/>
    <w:lvl w:ilvl="0" w:tplc="5880926C">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C5F4DA8"/>
    <w:multiLevelType w:val="hybridMultilevel"/>
    <w:tmpl w:val="993C3416"/>
    <w:lvl w:ilvl="0" w:tplc="4246C7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2AB6AF1"/>
    <w:multiLevelType w:val="hybridMultilevel"/>
    <w:tmpl w:val="15860BB0"/>
    <w:lvl w:ilvl="0" w:tplc="BD52758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97"/>
    <w:rsid w:val="00032674"/>
    <w:rsid w:val="00047914"/>
    <w:rsid w:val="000518B9"/>
    <w:rsid w:val="0005738F"/>
    <w:rsid w:val="00074673"/>
    <w:rsid w:val="000928C9"/>
    <w:rsid w:val="000C4EA4"/>
    <w:rsid w:val="000C643E"/>
    <w:rsid w:val="000E0561"/>
    <w:rsid w:val="00107630"/>
    <w:rsid w:val="0011031E"/>
    <w:rsid w:val="00123C39"/>
    <w:rsid w:val="00164B5D"/>
    <w:rsid w:val="001664E5"/>
    <w:rsid w:val="00171151"/>
    <w:rsid w:val="00172B06"/>
    <w:rsid w:val="00181E6B"/>
    <w:rsid w:val="001A5681"/>
    <w:rsid w:val="001A67CD"/>
    <w:rsid w:val="001B1822"/>
    <w:rsid w:val="001C3CBD"/>
    <w:rsid w:val="001C6020"/>
    <w:rsid w:val="001D10DF"/>
    <w:rsid w:val="001D5DC5"/>
    <w:rsid w:val="001F5C89"/>
    <w:rsid w:val="00201A11"/>
    <w:rsid w:val="00203490"/>
    <w:rsid w:val="00205B6C"/>
    <w:rsid w:val="00206DE9"/>
    <w:rsid w:val="00215D91"/>
    <w:rsid w:val="00222E48"/>
    <w:rsid w:val="002271A6"/>
    <w:rsid w:val="00231FE3"/>
    <w:rsid w:val="00240CC3"/>
    <w:rsid w:val="00242648"/>
    <w:rsid w:val="00244C00"/>
    <w:rsid w:val="00246D18"/>
    <w:rsid w:val="00273E66"/>
    <w:rsid w:val="002765DE"/>
    <w:rsid w:val="0028030A"/>
    <w:rsid w:val="002849C9"/>
    <w:rsid w:val="00286950"/>
    <w:rsid w:val="002874CA"/>
    <w:rsid w:val="002960E9"/>
    <w:rsid w:val="002973F4"/>
    <w:rsid w:val="002B334E"/>
    <w:rsid w:val="002D388A"/>
    <w:rsid w:val="002E0100"/>
    <w:rsid w:val="002E0797"/>
    <w:rsid w:val="002F017C"/>
    <w:rsid w:val="002F1952"/>
    <w:rsid w:val="00301B76"/>
    <w:rsid w:val="0030392D"/>
    <w:rsid w:val="003173AD"/>
    <w:rsid w:val="003219C9"/>
    <w:rsid w:val="00330E38"/>
    <w:rsid w:val="003345A8"/>
    <w:rsid w:val="0033521F"/>
    <w:rsid w:val="00341AC3"/>
    <w:rsid w:val="00345C84"/>
    <w:rsid w:val="003631EF"/>
    <w:rsid w:val="0036329F"/>
    <w:rsid w:val="0038264B"/>
    <w:rsid w:val="003929CE"/>
    <w:rsid w:val="00397F35"/>
    <w:rsid w:val="003A6A34"/>
    <w:rsid w:val="003B5B45"/>
    <w:rsid w:val="003C5258"/>
    <w:rsid w:val="003E0560"/>
    <w:rsid w:val="003F21DA"/>
    <w:rsid w:val="00405286"/>
    <w:rsid w:val="004125B6"/>
    <w:rsid w:val="004168CF"/>
    <w:rsid w:val="004212A6"/>
    <w:rsid w:val="0044374F"/>
    <w:rsid w:val="004523F0"/>
    <w:rsid w:val="00460967"/>
    <w:rsid w:val="004720A9"/>
    <w:rsid w:val="004812B1"/>
    <w:rsid w:val="0048502E"/>
    <w:rsid w:val="00490AEC"/>
    <w:rsid w:val="004C7F89"/>
    <w:rsid w:val="004D41A0"/>
    <w:rsid w:val="004E01AE"/>
    <w:rsid w:val="004E2904"/>
    <w:rsid w:val="004E39E0"/>
    <w:rsid w:val="004E3CFE"/>
    <w:rsid w:val="004F5E7D"/>
    <w:rsid w:val="00513049"/>
    <w:rsid w:val="00523319"/>
    <w:rsid w:val="005436FD"/>
    <w:rsid w:val="00547F6A"/>
    <w:rsid w:val="0055185C"/>
    <w:rsid w:val="00552356"/>
    <w:rsid w:val="00563150"/>
    <w:rsid w:val="005B4719"/>
    <w:rsid w:val="005C4452"/>
    <w:rsid w:val="005D199B"/>
    <w:rsid w:val="005D3ED4"/>
    <w:rsid w:val="005E4D73"/>
    <w:rsid w:val="005E6287"/>
    <w:rsid w:val="005E7218"/>
    <w:rsid w:val="005E7328"/>
    <w:rsid w:val="0061289E"/>
    <w:rsid w:val="006152E2"/>
    <w:rsid w:val="006170FA"/>
    <w:rsid w:val="00636D69"/>
    <w:rsid w:val="00636F37"/>
    <w:rsid w:val="006453AB"/>
    <w:rsid w:val="00653397"/>
    <w:rsid w:val="00664FFF"/>
    <w:rsid w:val="00670D8B"/>
    <w:rsid w:val="006A6F06"/>
    <w:rsid w:val="006C0BEE"/>
    <w:rsid w:val="006C6396"/>
    <w:rsid w:val="006D0193"/>
    <w:rsid w:val="006D55FE"/>
    <w:rsid w:val="00711911"/>
    <w:rsid w:val="00716DDD"/>
    <w:rsid w:val="007347F7"/>
    <w:rsid w:val="007531FF"/>
    <w:rsid w:val="0075569F"/>
    <w:rsid w:val="00756848"/>
    <w:rsid w:val="00772CA7"/>
    <w:rsid w:val="00780BCD"/>
    <w:rsid w:val="00785A09"/>
    <w:rsid w:val="00787633"/>
    <w:rsid w:val="00792D52"/>
    <w:rsid w:val="007A711C"/>
    <w:rsid w:val="007B1B0F"/>
    <w:rsid w:val="007B3193"/>
    <w:rsid w:val="007C6572"/>
    <w:rsid w:val="007F1F21"/>
    <w:rsid w:val="008000F4"/>
    <w:rsid w:val="0080509B"/>
    <w:rsid w:val="00807D03"/>
    <w:rsid w:val="00815400"/>
    <w:rsid w:val="00836C09"/>
    <w:rsid w:val="008374FF"/>
    <w:rsid w:val="008505A6"/>
    <w:rsid w:val="00867302"/>
    <w:rsid w:val="00867450"/>
    <w:rsid w:val="00890BEE"/>
    <w:rsid w:val="0089192A"/>
    <w:rsid w:val="0089223C"/>
    <w:rsid w:val="00892E6E"/>
    <w:rsid w:val="008C171A"/>
    <w:rsid w:val="008C24B7"/>
    <w:rsid w:val="008D08E4"/>
    <w:rsid w:val="008D0D5E"/>
    <w:rsid w:val="008D4BD3"/>
    <w:rsid w:val="008D5997"/>
    <w:rsid w:val="008E1D1F"/>
    <w:rsid w:val="008F097F"/>
    <w:rsid w:val="00913395"/>
    <w:rsid w:val="0092455B"/>
    <w:rsid w:val="00925A20"/>
    <w:rsid w:val="00932179"/>
    <w:rsid w:val="00942E49"/>
    <w:rsid w:val="00947CE7"/>
    <w:rsid w:val="0095294A"/>
    <w:rsid w:val="00960B71"/>
    <w:rsid w:val="00970DA2"/>
    <w:rsid w:val="00995904"/>
    <w:rsid w:val="0099615E"/>
    <w:rsid w:val="009A0599"/>
    <w:rsid w:val="009C1361"/>
    <w:rsid w:val="009C2A0F"/>
    <w:rsid w:val="009F2134"/>
    <w:rsid w:val="009F6C46"/>
    <w:rsid w:val="00A15AB1"/>
    <w:rsid w:val="00A25C4B"/>
    <w:rsid w:val="00A4418D"/>
    <w:rsid w:val="00A64442"/>
    <w:rsid w:val="00A708FA"/>
    <w:rsid w:val="00A74208"/>
    <w:rsid w:val="00A75323"/>
    <w:rsid w:val="00A87375"/>
    <w:rsid w:val="00A9749E"/>
    <w:rsid w:val="00AA6DF8"/>
    <w:rsid w:val="00AB1DCD"/>
    <w:rsid w:val="00AC1665"/>
    <w:rsid w:val="00AC5772"/>
    <w:rsid w:val="00AD0B48"/>
    <w:rsid w:val="00AE7CBB"/>
    <w:rsid w:val="00AF2899"/>
    <w:rsid w:val="00B125CC"/>
    <w:rsid w:val="00B57BA4"/>
    <w:rsid w:val="00B87FAE"/>
    <w:rsid w:val="00BA64F5"/>
    <w:rsid w:val="00BB6274"/>
    <w:rsid w:val="00BC088E"/>
    <w:rsid w:val="00BC2B43"/>
    <w:rsid w:val="00BC7562"/>
    <w:rsid w:val="00BD5A9D"/>
    <w:rsid w:val="00BE00C3"/>
    <w:rsid w:val="00BF706F"/>
    <w:rsid w:val="00C07CFF"/>
    <w:rsid w:val="00C106DE"/>
    <w:rsid w:val="00C45C5B"/>
    <w:rsid w:val="00C569C0"/>
    <w:rsid w:val="00C71D5F"/>
    <w:rsid w:val="00C811D8"/>
    <w:rsid w:val="00CA4F28"/>
    <w:rsid w:val="00CA6970"/>
    <w:rsid w:val="00CC096F"/>
    <w:rsid w:val="00CC4949"/>
    <w:rsid w:val="00CD5B09"/>
    <w:rsid w:val="00CE1357"/>
    <w:rsid w:val="00CE3121"/>
    <w:rsid w:val="00CE4B34"/>
    <w:rsid w:val="00CE689D"/>
    <w:rsid w:val="00CF79A6"/>
    <w:rsid w:val="00D14839"/>
    <w:rsid w:val="00D15F86"/>
    <w:rsid w:val="00D37BBA"/>
    <w:rsid w:val="00D748F3"/>
    <w:rsid w:val="00D9032A"/>
    <w:rsid w:val="00D94628"/>
    <w:rsid w:val="00DA0EE5"/>
    <w:rsid w:val="00DA2393"/>
    <w:rsid w:val="00DC3953"/>
    <w:rsid w:val="00DE52C7"/>
    <w:rsid w:val="00DE62B3"/>
    <w:rsid w:val="00E245F8"/>
    <w:rsid w:val="00E27F03"/>
    <w:rsid w:val="00E307EA"/>
    <w:rsid w:val="00E32216"/>
    <w:rsid w:val="00E32693"/>
    <w:rsid w:val="00E36A5B"/>
    <w:rsid w:val="00E441C1"/>
    <w:rsid w:val="00E44C03"/>
    <w:rsid w:val="00E453BF"/>
    <w:rsid w:val="00E52037"/>
    <w:rsid w:val="00E61A09"/>
    <w:rsid w:val="00E65BC2"/>
    <w:rsid w:val="00EB0790"/>
    <w:rsid w:val="00EB3D0D"/>
    <w:rsid w:val="00EB4938"/>
    <w:rsid w:val="00EE66C2"/>
    <w:rsid w:val="00EF2651"/>
    <w:rsid w:val="00F041F4"/>
    <w:rsid w:val="00F06022"/>
    <w:rsid w:val="00F0630F"/>
    <w:rsid w:val="00F13087"/>
    <w:rsid w:val="00F228A1"/>
    <w:rsid w:val="00F24291"/>
    <w:rsid w:val="00F403A4"/>
    <w:rsid w:val="00F57500"/>
    <w:rsid w:val="00F6060F"/>
    <w:rsid w:val="00F72BEA"/>
    <w:rsid w:val="00F846E4"/>
    <w:rsid w:val="00F86CA5"/>
    <w:rsid w:val="00F93D57"/>
    <w:rsid w:val="00FA0C70"/>
    <w:rsid w:val="00FA245A"/>
    <w:rsid w:val="00FA4021"/>
    <w:rsid w:val="00FA7398"/>
    <w:rsid w:val="00FB6E24"/>
    <w:rsid w:val="00FD0E49"/>
    <w:rsid w:val="00FD3EA0"/>
    <w:rsid w:val="00FD48DB"/>
    <w:rsid w:val="00FE09FB"/>
    <w:rsid w:val="00FE7209"/>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742C7"/>
  <w15:chartTrackingRefBased/>
  <w15:docId w15:val="{20D9FF05-301D-44EF-8307-A4B71005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6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66C2"/>
    <w:rPr>
      <w:sz w:val="18"/>
      <w:szCs w:val="18"/>
    </w:rPr>
  </w:style>
  <w:style w:type="paragraph" w:styleId="a6">
    <w:name w:val="footer"/>
    <w:basedOn w:val="a"/>
    <w:link w:val="a7"/>
    <w:uiPriority w:val="99"/>
    <w:unhideWhenUsed/>
    <w:rsid w:val="00EE66C2"/>
    <w:pPr>
      <w:tabs>
        <w:tab w:val="center" w:pos="4153"/>
        <w:tab w:val="right" w:pos="8306"/>
      </w:tabs>
      <w:snapToGrid w:val="0"/>
      <w:jc w:val="left"/>
    </w:pPr>
    <w:rPr>
      <w:sz w:val="18"/>
      <w:szCs w:val="18"/>
    </w:rPr>
  </w:style>
  <w:style w:type="character" w:customStyle="1" w:styleId="a7">
    <w:name w:val="页脚 字符"/>
    <w:basedOn w:val="a0"/>
    <w:link w:val="a6"/>
    <w:uiPriority w:val="99"/>
    <w:rsid w:val="00EE66C2"/>
    <w:rPr>
      <w:sz w:val="18"/>
      <w:szCs w:val="18"/>
    </w:rPr>
  </w:style>
  <w:style w:type="paragraph" w:styleId="a8">
    <w:name w:val="Balloon Text"/>
    <w:basedOn w:val="a"/>
    <w:link w:val="a9"/>
    <w:uiPriority w:val="99"/>
    <w:semiHidden/>
    <w:unhideWhenUsed/>
    <w:rsid w:val="000C4EA4"/>
    <w:rPr>
      <w:sz w:val="18"/>
      <w:szCs w:val="18"/>
    </w:rPr>
  </w:style>
  <w:style w:type="character" w:customStyle="1" w:styleId="a9">
    <w:name w:val="批注框文本 字符"/>
    <w:basedOn w:val="a0"/>
    <w:link w:val="a8"/>
    <w:uiPriority w:val="99"/>
    <w:semiHidden/>
    <w:rsid w:val="000C4EA4"/>
    <w:rPr>
      <w:sz w:val="18"/>
      <w:szCs w:val="18"/>
    </w:rPr>
  </w:style>
  <w:style w:type="paragraph" w:styleId="aa">
    <w:name w:val="List Paragraph"/>
    <w:basedOn w:val="a"/>
    <w:uiPriority w:val="34"/>
    <w:qFormat/>
    <w:rsid w:val="00F06022"/>
    <w:pPr>
      <w:ind w:firstLineChars="200" w:firstLine="420"/>
    </w:pPr>
  </w:style>
  <w:style w:type="table" w:customStyle="1" w:styleId="1">
    <w:name w:val="网格型1"/>
    <w:basedOn w:val="a1"/>
    <w:next w:val="a3"/>
    <w:qFormat/>
    <w:locked/>
    <w:rsid w:val="00FD48D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6</Pages>
  <Words>481</Words>
  <Characters>2744</Characters>
  <Application>Microsoft Office Word</Application>
  <DocSecurity>0</DocSecurity>
  <Lines>22</Lines>
  <Paragraphs>6</Paragraphs>
  <ScaleCrop>false</ScaleCrop>
  <Company>MS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XZOS</dc:creator>
  <cp:keywords/>
  <dc:description/>
  <cp:lastModifiedBy>秦栋梁</cp:lastModifiedBy>
  <cp:revision>353</cp:revision>
  <cp:lastPrinted>2021-02-02T06:42:00Z</cp:lastPrinted>
  <dcterms:created xsi:type="dcterms:W3CDTF">2020-11-23T08:45:00Z</dcterms:created>
  <dcterms:modified xsi:type="dcterms:W3CDTF">2021-04-12T08:12:00Z</dcterms:modified>
</cp:coreProperties>
</file>