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A5" w:rsidRPr="00EB1843" w:rsidRDefault="00A829A5" w:rsidP="00A829A5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A829A5" w:rsidRDefault="00A829A5" w:rsidP="00A829A5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proofErr w:type="gramStart"/>
      <w:r w:rsidRPr="00F356D2">
        <w:rPr>
          <w:rFonts w:ascii="宋体" w:hAnsi="宋体" w:hint="eastAsia"/>
          <w:sz w:val="24"/>
          <w:szCs w:val="24"/>
        </w:rPr>
        <w:t>通纪发</w:t>
      </w:r>
      <w:proofErr w:type="gramEnd"/>
      <w:r w:rsidRPr="00F356D2">
        <w:rPr>
          <w:rFonts w:ascii="宋体" w:hAnsi="宋体" w:hint="eastAsia"/>
          <w:sz w:val="24"/>
          <w:szCs w:val="24"/>
        </w:rPr>
        <w:t>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</w:t>
      </w:r>
      <w:proofErr w:type="gramStart"/>
      <w:r w:rsidRPr="00F356D2">
        <w:rPr>
          <w:rFonts w:ascii="宋体" w:hAnsi="宋体" w:hint="eastAsia"/>
          <w:sz w:val="24"/>
          <w:szCs w:val="24"/>
        </w:rPr>
        <w:t>分之十</w:t>
      </w:r>
      <w:proofErr w:type="gramEnd"/>
      <w:r w:rsidRPr="00F356D2">
        <w:rPr>
          <w:rFonts w:ascii="宋体" w:hAnsi="宋体" w:hint="eastAsia"/>
          <w:sz w:val="24"/>
          <w:szCs w:val="24"/>
        </w:rPr>
        <w:t>以下的罚款；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A829A5" w:rsidRPr="00F356D2" w:rsidRDefault="00A829A5" w:rsidP="00A829A5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A829A5" w:rsidRPr="00F356D2" w:rsidRDefault="00A829A5" w:rsidP="00A829A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829A5" w:rsidRPr="00F356D2" w:rsidRDefault="00A829A5" w:rsidP="00A829A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829A5" w:rsidRPr="00F356D2" w:rsidRDefault="00A829A5" w:rsidP="00A829A5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829A5" w:rsidRPr="008E0548" w:rsidRDefault="00A829A5" w:rsidP="00A829A5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A829A5" w:rsidRPr="00EB1843" w:rsidRDefault="00A829A5" w:rsidP="00A829A5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NTZZ2018XJ03</w:t>
      </w:r>
      <w:r>
        <w:rPr>
          <w:rFonts w:ascii="宋体" w:hAnsi="宋体" w:hint="eastAsia"/>
          <w:sz w:val="24"/>
          <w:szCs w:val="24"/>
        </w:rPr>
        <w:t>1504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829A5" w:rsidRPr="00F356D2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829A5" w:rsidRDefault="00A829A5" w:rsidP="00A829A5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A829A5" w:rsidRDefault="00A829A5" w:rsidP="00A829A5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A829A5" w:rsidRPr="00BB3C0B" w:rsidRDefault="00A829A5" w:rsidP="00A829A5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A829A5" w:rsidRDefault="00A829A5" w:rsidP="00A829A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A829A5" w:rsidRDefault="00A829A5" w:rsidP="00A829A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lastRenderedPageBreak/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本公司在本次招标采购中若中标，在接到中标通知</w:t>
      </w:r>
      <w:r w:rsidRPr="00BB3C0B">
        <w:rPr>
          <w:rFonts w:ascii="宋体" w:hAnsi="宋体" w:cs="仿宋_GB2312" w:hint="eastAsia"/>
          <w:bCs/>
          <w:sz w:val="24"/>
        </w:rPr>
        <w:t>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 w:rsidRPr="00F56384">
        <w:rPr>
          <w:rFonts w:hint="eastAsia"/>
        </w:rPr>
        <w:t xml:space="preserve"> </w:t>
      </w:r>
      <w:r>
        <w:rPr>
          <w:rFonts w:ascii="宋体" w:hAnsi="宋体" w:cs="仿宋_GB2312" w:hint="eastAsia"/>
          <w:bCs/>
          <w:sz w:val="24"/>
        </w:rPr>
        <w:t>，否则作为自动放弃中标资格处理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A829A5" w:rsidRDefault="00A829A5" w:rsidP="00A829A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A829A5" w:rsidRDefault="00A829A5" w:rsidP="00A829A5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A829A5" w:rsidRDefault="00A829A5" w:rsidP="00A829A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A829A5" w:rsidRPr="00F356D2" w:rsidRDefault="00A829A5" w:rsidP="00A829A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829A5" w:rsidRPr="00F356D2" w:rsidRDefault="00A829A5" w:rsidP="00A829A5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829A5" w:rsidRDefault="00A829A5" w:rsidP="00A829A5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829A5" w:rsidRPr="002F74EB" w:rsidRDefault="00A829A5" w:rsidP="00A829A5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A829A5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钳工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A829A5" w:rsidRPr="00B51DBD" w:rsidRDefault="00A829A5" w:rsidP="00A829A5">
      <w:pPr>
        <w:pStyle w:val="a5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40"/>
        <w:gridCol w:w="1707"/>
        <w:gridCol w:w="1530"/>
        <w:gridCol w:w="993"/>
        <w:gridCol w:w="992"/>
        <w:gridCol w:w="992"/>
        <w:gridCol w:w="992"/>
        <w:gridCol w:w="1418"/>
      </w:tblGrid>
      <w:tr w:rsidR="00A829A5" w:rsidRPr="004C7067" w:rsidTr="00E66218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规格型号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单位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杠杆式百分表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哈量</w:t>
            </w:r>
            <w:proofErr w:type="gramEnd"/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百分表表座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磁性杠杆式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V型铁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锯条（合资）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细齿（1.2）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达牌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锉刀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12"粗齿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上工产/飞跃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锉刀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10"中齿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上工产/飞跃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锉刀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8"中齿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上工产/飞跃 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螺旋铰刀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螺旋丝锥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T型内六角扳手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达加长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不锈钢刻字笔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电动式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上工镀铬、镍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上工镀铬、镍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上工镀铬、镍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钻头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上工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榔头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1/2P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8×100×300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A3、Q235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AB胶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502胶水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防砸鞋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紫铜棒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Φ30</w:t>
            </w:r>
            <w:r w:rsidRPr="004C706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×</w:t>
            </w: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M4x70内六角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不锈钢内六角</w:t>
            </w:r>
          </w:p>
        </w:tc>
      </w:tr>
      <w:tr w:rsidR="00A829A5" w:rsidRPr="004C7067" w:rsidTr="00E66218">
        <w:trPr>
          <w:trHeight w:hRule="exact" w:val="45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吸水纸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829A5" w:rsidRPr="004C7067" w:rsidTr="00E66218">
        <w:trPr>
          <w:trHeight w:val="54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70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</w:p>
        </w:tc>
        <w:tc>
          <w:tcPr>
            <w:tcW w:w="4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7067">
              <w:rPr>
                <w:rFonts w:hint="eastAsia"/>
                <w:color w:val="000000"/>
                <w:kern w:val="0"/>
                <w:sz w:val="20"/>
                <w:szCs w:val="20"/>
              </w:rPr>
              <w:t>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A5" w:rsidRPr="004C7067" w:rsidRDefault="00A829A5" w:rsidP="00E6621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C7067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829A5" w:rsidRDefault="00A829A5" w:rsidP="00A829A5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A829A5" w:rsidRPr="008B012A" w:rsidRDefault="00A829A5" w:rsidP="00A829A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A829A5" w:rsidRPr="001068F1" w:rsidRDefault="00A829A5" w:rsidP="00A829A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829A5" w:rsidRPr="001068F1" w:rsidRDefault="00A829A5" w:rsidP="00A829A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829A5" w:rsidRPr="00F870EF" w:rsidRDefault="00A829A5" w:rsidP="00A829A5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48774B" w:rsidRDefault="0048774B">
      <w:bookmarkStart w:id="0" w:name="_GoBack"/>
      <w:bookmarkEnd w:id="0"/>
    </w:p>
    <w:sectPr w:rsidR="0048774B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8A" w:rsidRDefault="00C9438A" w:rsidP="00A829A5">
      <w:r>
        <w:separator/>
      </w:r>
    </w:p>
  </w:endnote>
  <w:endnote w:type="continuationSeparator" w:id="0">
    <w:p w:rsidR="00C9438A" w:rsidRDefault="00C9438A" w:rsidP="00A8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8A" w:rsidRDefault="00C9438A" w:rsidP="00A829A5">
      <w:r>
        <w:separator/>
      </w:r>
    </w:p>
  </w:footnote>
  <w:footnote w:type="continuationSeparator" w:id="0">
    <w:p w:rsidR="00C9438A" w:rsidRDefault="00C9438A" w:rsidP="00A82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07"/>
    <w:rsid w:val="00475A07"/>
    <w:rsid w:val="0048774B"/>
    <w:rsid w:val="00A829A5"/>
    <w:rsid w:val="00C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9A5"/>
    <w:rPr>
      <w:sz w:val="18"/>
      <w:szCs w:val="18"/>
    </w:rPr>
  </w:style>
  <w:style w:type="paragraph" w:styleId="a5">
    <w:name w:val="Normal Indent"/>
    <w:basedOn w:val="a"/>
    <w:uiPriority w:val="99"/>
    <w:qFormat/>
    <w:rsid w:val="00A829A5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9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9A5"/>
    <w:rPr>
      <w:sz w:val="18"/>
      <w:szCs w:val="18"/>
    </w:rPr>
  </w:style>
  <w:style w:type="paragraph" w:styleId="a5">
    <w:name w:val="Normal Indent"/>
    <w:basedOn w:val="a"/>
    <w:uiPriority w:val="99"/>
    <w:qFormat/>
    <w:rsid w:val="00A829A5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1741</Characters>
  <Application>Microsoft Office Word</Application>
  <DocSecurity>0</DocSecurity>
  <Lines>14</Lines>
  <Paragraphs>4</Paragraphs>
  <ScaleCrop>false</ScaleCrop>
  <Company>NTZZ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2018-03-15T08:52:00Z</dcterms:created>
  <dcterms:modified xsi:type="dcterms:W3CDTF">2018-03-15T08:52:00Z</dcterms:modified>
</cp:coreProperties>
</file>