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1421E8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1421E8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EC4531" w:rsidRDefault="00EC4531" w:rsidP="00B366C0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EC4531" w:rsidRDefault="00EC4531" w:rsidP="00B366C0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EC4531" w:rsidRDefault="00EC4531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EC4531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EC4531" w:rsidRDefault="00EC4531" w:rsidP="00EC4531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CD5E5B">
        <w:rPr>
          <w:rFonts w:ascii="宋体" w:hAnsi="宋体" w:cs="仿宋_GB2312" w:hint="eastAsia"/>
          <w:b/>
          <w:bCs/>
          <w:sz w:val="24"/>
        </w:rPr>
        <w:lastRenderedPageBreak/>
        <w:t>【附件二】</w:t>
      </w:r>
    </w:p>
    <w:p w:rsidR="001421E8" w:rsidRDefault="00D35DE6" w:rsidP="000A546F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南通中专机电系</w:t>
      </w:r>
      <w:r w:rsidR="001E140F" w:rsidRPr="001E140F">
        <w:rPr>
          <w:rFonts w:ascii="宋体" w:hAnsi="宋体" w:cs="仿宋_GB2312" w:hint="eastAsia"/>
          <w:b/>
          <w:bCs/>
          <w:sz w:val="24"/>
        </w:rPr>
        <w:t>技能大赛</w:t>
      </w:r>
      <w:r w:rsidRPr="00D35DE6">
        <w:rPr>
          <w:rFonts w:ascii="微软雅黑" w:eastAsia="微软雅黑" w:hAnsi="微软雅黑" w:cs="微软雅黑" w:hint="eastAsia"/>
          <w:b/>
          <w:bCs/>
          <w:sz w:val="24"/>
        </w:rPr>
        <w:t>▪</w:t>
      </w:r>
      <w:r w:rsidR="00C82D37">
        <w:rPr>
          <w:rFonts w:ascii="宋体" w:hAnsi="宋体" w:cs="仿宋_GB2312" w:hint="eastAsia"/>
          <w:b/>
          <w:bCs/>
          <w:sz w:val="24"/>
        </w:rPr>
        <w:t>建筑智能化系统</w:t>
      </w:r>
      <w:r w:rsidR="00BD060B">
        <w:rPr>
          <w:rFonts w:ascii="宋体" w:hAnsi="宋体" w:cs="仿宋_GB2312" w:hint="eastAsia"/>
          <w:b/>
          <w:bCs/>
          <w:sz w:val="24"/>
        </w:rPr>
        <w:t>装调</w:t>
      </w:r>
      <w:r w:rsidR="001E140F" w:rsidRPr="001E140F">
        <w:rPr>
          <w:rFonts w:ascii="宋体" w:hAnsi="宋体" w:cs="仿宋_GB2312" w:hint="eastAsia"/>
          <w:b/>
          <w:bCs/>
          <w:sz w:val="24"/>
        </w:rPr>
        <w:t>耗材报价单</w:t>
      </w:r>
    </w:p>
    <w:p w:rsidR="00F816E6" w:rsidRPr="007B4459" w:rsidRDefault="00F816E6" w:rsidP="00F816E6">
      <w:pPr>
        <w:spacing w:line="520" w:lineRule="exact"/>
        <w:rPr>
          <w:rFonts w:ascii="宋体" w:hAnsi="宋体" w:cs="仿宋_GB2312"/>
          <w:b/>
          <w:bCs/>
          <w:sz w:val="24"/>
        </w:rPr>
      </w:pPr>
    </w:p>
    <w:tbl>
      <w:tblPr>
        <w:tblStyle w:val="ac"/>
        <w:tblW w:w="14219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126"/>
        <w:gridCol w:w="4395"/>
        <w:gridCol w:w="1134"/>
        <w:gridCol w:w="992"/>
        <w:gridCol w:w="1134"/>
        <w:gridCol w:w="1353"/>
      </w:tblGrid>
      <w:tr w:rsidR="00F816E6" w:rsidTr="00E32168">
        <w:trPr>
          <w:trHeight w:val="90"/>
        </w:trPr>
        <w:tc>
          <w:tcPr>
            <w:tcW w:w="959" w:type="dxa"/>
            <w:vAlign w:val="center"/>
          </w:tcPr>
          <w:p w:rsidR="00F816E6" w:rsidRDefault="00F816E6" w:rsidP="00FE3093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F816E6" w:rsidRDefault="00F816E6" w:rsidP="00FE3093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2126" w:type="dxa"/>
            <w:vAlign w:val="center"/>
          </w:tcPr>
          <w:p w:rsidR="00F816E6" w:rsidRDefault="00F816E6" w:rsidP="00FE3093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品牌/型号</w:t>
            </w:r>
          </w:p>
        </w:tc>
        <w:tc>
          <w:tcPr>
            <w:tcW w:w="4395" w:type="dxa"/>
            <w:vAlign w:val="center"/>
          </w:tcPr>
          <w:p w:rsidR="00F816E6" w:rsidRDefault="00F816E6" w:rsidP="00FE3093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技术参数</w:t>
            </w:r>
          </w:p>
        </w:tc>
        <w:tc>
          <w:tcPr>
            <w:tcW w:w="1134" w:type="dxa"/>
            <w:vAlign w:val="center"/>
          </w:tcPr>
          <w:p w:rsidR="00F816E6" w:rsidRDefault="00F816E6" w:rsidP="00FE3093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F816E6" w:rsidRDefault="00F816E6" w:rsidP="00FE3093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F816E6" w:rsidRDefault="00F816E6" w:rsidP="00FE3093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单价（元）</w:t>
            </w:r>
          </w:p>
        </w:tc>
        <w:tc>
          <w:tcPr>
            <w:tcW w:w="1353" w:type="dxa"/>
            <w:vAlign w:val="center"/>
          </w:tcPr>
          <w:p w:rsidR="00F816E6" w:rsidRDefault="00F816E6" w:rsidP="00FE3093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金额（元）</w:t>
            </w:r>
          </w:p>
        </w:tc>
      </w:tr>
      <w:tr w:rsidR="00F816E6" w:rsidTr="00E32168">
        <w:tc>
          <w:tcPr>
            <w:tcW w:w="959" w:type="dxa"/>
            <w:vAlign w:val="center"/>
          </w:tcPr>
          <w:p w:rsidR="00F816E6" w:rsidRDefault="00F816E6" w:rsidP="00FE309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F816E6" w:rsidRDefault="00F816E6" w:rsidP="00FE3093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下底板</w:t>
            </w:r>
          </w:p>
        </w:tc>
        <w:tc>
          <w:tcPr>
            <w:tcW w:w="2126" w:type="dxa"/>
          </w:tcPr>
          <w:p w:rsidR="00F816E6" w:rsidRDefault="00E32168" w:rsidP="00FE309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参照</w:t>
            </w:r>
            <w:r w:rsidR="00F816E6">
              <w:rPr>
                <w:rFonts w:ascii="宋体" w:hAnsi="宋体" w:hint="eastAsia"/>
                <w:bCs/>
                <w:kern w:val="0"/>
                <w:szCs w:val="21"/>
              </w:rPr>
              <w:t>天煌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，自加工</w:t>
            </w:r>
          </w:p>
        </w:tc>
        <w:tc>
          <w:tcPr>
            <w:tcW w:w="4395" w:type="dxa"/>
            <w:vAlign w:val="center"/>
          </w:tcPr>
          <w:p w:rsidR="00F816E6" w:rsidRDefault="00F816E6" w:rsidP="00FE309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THMDZW-2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型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机电设备安装与维修</w:t>
            </w:r>
          </w:p>
        </w:tc>
        <w:tc>
          <w:tcPr>
            <w:tcW w:w="1134" w:type="dxa"/>
            <w:vAlign w:val="center"/>
          </w:tcPr>
          <w:p w:rsidR="00F816E6" w:rsidRDefault="00F816E6" w:rsidP="00FE309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块</w:t>
            </w:r>
          </w:p>
        </w:tc>
        <w:tc>
          <w:tcPr>
            <w:tcW w:w="992" w:type="dxa"/>
            <w:vAlign w:val="center"/>
          </w:tcPr>
          <w:p w:rsidR="00F816E6" w:rsidRDefault="00F816E6" w:rsidP="00FE309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816E6" w:rsidRDefault="00F816E6" w:rsidP="00FE309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816E6" w:rsidRDefault="00F816E6" w:rsidP="00FE3093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中滑板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参照天煌，自加工</w:t>
            </w: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THMDZW-2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型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机电设备安装与维修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块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铸铁底板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现场测量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块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橡胶同步带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ind w:firstLineChars="300" w:firstLine="618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周长：</w:t>
            </w: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>44mm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宽度：</w:t>
            </w: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>13mm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齿距：</w:t>
            </w: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>5mm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橡胶同步带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ind w:firstLineChars="300" w:firstLine="618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周长：</w:t>
            </w: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>67mm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宽度：</w:t>
            </w: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>13mm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齿距：</w:t>
            </w: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>5mm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bookmarkStart w:id="0" w:name="_GoBack"/>
            <w:bookmarkEnd w:id="0"/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伺服电机带轮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参照天煌，自加工</w:t>
            </w: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THMDZW-2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配套伺服电机带轮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下模固定块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非标，自测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组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导轨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参照天煌，自加工</w:t>
            </w: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THMDZW-2.U-2(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底板导轨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（一组两根含滑动轴承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滑动轴承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TBI</w:t>
            </w:r>
          </w:p>
        </w:tc>
        <w:tc>
          <w:tcPr>
            <w:tcW w:w="4395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S15VN 170715-05008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滑动轴承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TBI</w:t>
            </w: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S15VN 170715-05458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滑动轴承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TBI</w:t>
            </w: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S15VN 170715-04839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滑动轴承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TBI</w:t>
            </w: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S15VN 170715-04983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二维丝杆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参照天煌，自加工</w:t>
            </w:r>
          </w:p>
        </w:tc>
        <w:tc>
          <w:tcPr>
            <w:tcW w:w="4395" w:type="dxa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THMDZW-2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型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机电设备安装与维修（XY轴两根）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rPr>
          <w:trHeight w:val="332"/>
        </w:trPr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导轨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参照天煌，自加工</w:t>
            </w:r>
          </w:p>
        </w:tc>
        <w:tc>
          <w:tcPr>
            <w:tcW w:w="4395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THMDZW-2.U-2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中滑板导轨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（含滑动轴承）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tabs>
                <w:tab w:val="left" w:pos="465"/>
              </w:tabs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滑动轴承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TBI</w:t>
            </w: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S25VN 150626-0101Y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链条接头卡扣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spacing w:line="240" w:lineRule="atLeast"/>
              <w:ind w:firstLineChars="147" w:firstLine="309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4分单排全扣（08B-1）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PLC下载线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 xml:space="preserve">三菱PLC </w:t>
            </w: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 xml:space="preserve">FX3U-2N </w:t>
            </w: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每根2米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伺服电机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东元</w:t>
            </w: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300W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JSMA-LC03ABK01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（不带伺服驱动器）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电磁阀（带线圈）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4V110-06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气管接头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型号自测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小表架+百分表套装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诺佳</w:t>
            </w: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NOGA NF6150（含表头）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杠杆百分表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上海上工</w:t>
            </w: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>0.01mm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（小表盘）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lastRenderedPageBreak/>
              <w:t>23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大表座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万向表座大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百分表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Mitutoyo0.01mm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冷压端子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0.5mmΦE0508(黑) 1000只/包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包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传感器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JAS5-1K扁平式 NPN常开 三线 接近开关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真空吸盘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PAFS-15*10-NBR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带吸盘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传感器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LJ12A3-4-Z/BX</w:t>
            </w:r>
          </w:p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NPN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常开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4mm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三线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气缸传感器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Model:cs1-g</w:t>
            </w:r>
          </w:p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Dc/ac5-24v.100ma.10w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气缸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亚德客笔型单动气缸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PSB10*10SU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传感器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亚德客型ALRTAC磁性开关CS1-E(二线)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传感器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AIRTAC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型气缸磁性感应开关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CS1-M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（带绑带型）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S12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二线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坦克链线槽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半封闭可打开，内径：高*宽=15*20mm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outlineLvl w:val="0"/>
              <w:rPr>
                <w:rFonts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b w:val="0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Cs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坦克链线槽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半封闭可打开，内径：高*宽=10*15mm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outlineLvl w:val="0"/>
              <w:rPr>
                <w:rFonts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b w:val="0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拖线板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公牛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八插位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outlineLvl w:val="0"/>
              <w:rPr>
                <w:rFonts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b w:val="0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号码管（梅花管）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ZMY-1.5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平（内径</w:t>
            </w:r>
            <w:r>
              <w:rPr>
                <w:rFonts w:ascii="宋体" w:hAnsi="宋体"/>
                <w:bCs/>
                <w:kern w:val="0"/>
                <w:szCs w:val="21"/>
              </w:rPr>
              <w:t>3mm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outlineLvl w:val="0"/>
              <w:rPr>
                <w:rFonts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b w:val="0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线槽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灰色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35*35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outlineLvl w:val="0"/>
              <w:rPr>
                <w:rFonts w:hint="default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 w:val="0"/>
                <w:bCs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防水生料带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5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20米/卷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软线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5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ZR-RV0.5mm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弹片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M4不锈钢（100粒一袋）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弹片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M5不锈钢（100粒一袋）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弹片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M6不锈钢（100粒一袋）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弹片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M10不锈钢（100粒一袋）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垫片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4不锈钢（100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垫片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M6不锈钢（100粒一袋）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垫片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10不锈钢（100粒一袋）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 m4*0.7-1.5d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lastRenderedPageBreak/>
              <w:t>4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 m4*0.7-1d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 m4*0.7-2d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 m5*0.7-1.5d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 m5*0.7-2d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 m5*0.7-1d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 m6*0.7-1.5d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 m6*0.7-2d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 m6*0.7-1d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 m10*1.5-1.5d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M4*70不锈钢（50粒一袋）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M4*20不锈钢（100粒）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M4*10不锈钢（100粒）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rPr>
          <w:trHeight w:val="319"/>
        </w:trPr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M4*35不锈钢（100粒）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M5*12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不锈钢（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粒）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M6*30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不锈钢（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粒）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M6*20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不锈钢（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粒）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M6*25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不锈钢（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粒）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M6*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12不锈钢（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粒）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紫铜片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0.0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宽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紫铜片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0.05mm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宽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紫铜片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0.10mm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宽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紫铜片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0.15m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宽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紫铜片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宽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tabs>
                <w:tab w:val="left" w:pos="285"/>
              </w:tabs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紫铜片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5" w:type="dxa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宽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tabs>
                <w:tab w:val="left" w:pos="465"/>
              </w:tabs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外六角螺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M10*40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外六角螺丝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薄铝板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厚度</w:t>
            </w: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>*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长</w:t>
            </w: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>*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宽</w:t>
            </w: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>=0.5mm*170mm*150mm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张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万用表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台湾宝工</w:t>
            </w: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MT-1280-c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电脑键盘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戴尔</w:t>
            </w: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巧克力键盘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KB216t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（黑色）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lastRenderedPageBreak/>
              <w:t>7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量块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成量公制量块  8mm 0级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rPr>
          <w:trHeight w:val="263"/>
        </w:trPr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弹性联轴器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外径</w:t>
            </w: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 xml:space="preserve">30mm 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长</w:t>
            </w: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 xml:space="preserve">42 mm 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一孔为</w:t>
            </w: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>8mm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，另一孔为</w:t>
            </w: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>12mm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鹰嘴万用剥线钳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史丹利</w:t>
            </w: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0.2-6mm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线径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>
              <w:rPr>
                <w:rFonts w:ascii="宋体" w:hAnsi="宋体" w:cs="Helvetica"/>
                <w:bCs/>
                <w:color w:val="3C3C3C"/>
                <w:szCs w:val="21"/>
              </w:rPr>
              <w:t>螺纹护套安装工具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>M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4*0.7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 w:cs="Helvetica"/>
                <w:bCs/>
                <w:color w:val="3C3C3C"/>
                <w:szCs w:val="21"/>
              </w:rPr>
            </w:pPr>
            <w:r>
              <w:rPr>
                <w:rFonts w:ascii="宋体" w:hAnsi="宋体" w:cs="Helvetica"/>
                <w:bCs/>
                <w:color w:val="3C3C3C"/>
                <w:szCs w:val="21"/>
              </w:rPr>
              <w:t>螺纹护套安装工具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>M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5*0.8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 w:cs="Helvetica"/>
                <w:bCs/>
                <w:color w:val="3C3C3C"/>
                <w:szCs w:val="21"/>
              </w:rPr>
            </w:pPr>
            <w:r>
              <w:rPr>
                <w:rFonts w:ascii="宋体" w:hAnsi="宋体" w:cs="Helvetica"/>
                <w:bCs/>
                <w:color w:val="3C3C3C"/>
                <w:szCs w:val="21"/>
              </w:rPr>
              <w:t>螺纹护套安装工具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>M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6*1.0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 w:cs="Helvetica"/>
                <w:bCs/>
                <w:color w:val="3C3C3C"/>
                <w:szCs w:val="21"/>
              </w:rPr>
            </w:pPr>
            <w:r>
              <w:rPr>
                <w:rFonts w:ascii="宋体" w:hAnsi="宋体" w:cs="Helvetica" w:hint="eastAsia"/>
                <w:bCs/>
                <w:color w:val="3C3C3C"/>
                <w:szCs w:val="21"/>
              </w:rPr>
              <w:t>丝攻扳手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>M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3-m12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进口亚不锈钢剪刀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台湾富具</w:t>
            </w: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F—700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tabs>
                <w:tab w:val="left" w:pos="510"/>
              </w:tabs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内六角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史丹利</w:t>
            </w: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7件套公制短柄STMT94551-8球头扳手套装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尼龙毛刷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5号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支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佳能原装墨盒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846彩色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佳能原装墨盒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845黑色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打印墨汁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佳能原装（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色墨汁套装）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+1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瓶黑色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滴露抑菌洗手液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瓶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洗涤精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白猫</w:t>
            </w: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2KG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瓶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云南白药创口贴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防水透气医用，每盒100片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工具柜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瑞达</w:t>
            </w:r>
          </w:p>
        </w:tc>
        <w:tc>
          <w:tcPr>
            <w:tcW w:w="4395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30抽带门+工具柜+大号盒 内抽尺寸 高7.1cm 宽14.5cm 长29cm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偏五斗铁皮文件柜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5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高*宽*深=1800*850*390MM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tabs>
                <w:tab w:val="left" w:pos="525"/>
              </w:tabs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磐荣密码挂锁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Y20621 小号黑色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工作服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灰色175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电工皮鞋</w:t>
            </w: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5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41、42各一双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双</w:t>
            </w: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E32168" w:rsidTr="00E32168">
        <w:tc>
          <w:tcPr>
            <w:tcW w:w="959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32168" w:rsidRDefault="00E32168" w:rsidP="00E3216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5" w:type="dxa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2168" w:rsidRDefault="00E32168" w:rsidP="00E3216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32168" w:rsidRDefault="00E32168" w:rsidP="00E32168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32168" w:rsidTr="00E32168">
        <w:trPr>
          <w:trHeight w:val="630"/>
        </w:trPr>
        <w:tc>
          <w:tcPr>
            <w:tcW w:w="3085" w:type="dxa"/>
            <w:gridSpan w:val="2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综合报价（开票价）</w:t>
            </w:r>
          </w:p>
        </w:tc>
        <w:tc>
          <w:tcPr>
            <w:tcW w:w="11134" w:type="dxa"/>
            <w:gridSpan w:val="6"/>
            <w:vAlign w:val="center"/>
          </w:tcPr>
          <w:p w:rsidR="00E32168" w:rsidRDefault="00E32168" w:rsidP="00E3216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人民币</w:t>
            </w:r>
            <w:r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（大写）            </w:t>
            </w:r>
            <w:r>
              <w:rPr>
                <w:rFonts w:ascii="宋体" w:hAnsi="宋体" w:cs="仿宋_GB2312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（¥           元） </w:t>
            </w:r>
          </w:p>
        </w:tc>
      </w:tr>
    </w:tbl>
    <w:p w:rsidR="00F9055E" w:rsidRPr="00F816E6" w:rsidRDefault="00F9055E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996E7B" w:rsidRPr="000A546F" w:rsidRDefault="00996E7B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 w:rsidR="000A546F">
        <w:rPr>
          <w:rFonts w:ascii="宋体" w:hAnsi="宋体" w:cs="仿宋_GB2312" w:hint="eastAsia"/>
          <w:b/>
          <w:bCs/>
          <w:sz w:val="24"/>
          <w:u w:val="single"/>
        </w:rPr>
        <w:t xml:space="preserve">   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（盖章）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</w:t>
      </w: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RPr="000A546F" w:rsidSect="000A546F">
      <w:pgSz w:w="16838" w:h="11906" w:orient="landscape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5D" w:rsidRDefault="00D7615D" w:rsidP="00E90F75">
      <w:r>
        <w:separator/>
      </w:r>
    </w:p>
  </w:endnote>
  <w:endnote w:type="continuationSeparator" w:id="0">
    <w:p w:rsidR="00D7615D" w:rsidRDefault="00D7615D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5D" w:rsidRDefault="00D7615D" w:rsidP="00E90F75">
      <w:r>
        <w:separator/>
      </w:r>
    </w:p>
  </w:footnote>
  <w:footnote w:type="continuationSeparator" w:id="0">
    <w:p w:rsidR="00D7615D" w:rsidRDefault="00D7615D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20D3A"/>
    <w:rsid w:val="00120D84"/>
    <w:rsid w:val="001262C2"/>
    <w:rsid w:val="00126445"/>
    <w:rsid w:val="00130CEE"/>
    <w:rsid w:val="00130D48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27E"/>
    <w:rsid w:val="00174419"/>
    <w:rsid w:val="0017505F"/>
    <w:rsid w:val="001776AB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7020C"/>
    <w:rsid w:val="00472CC4"/>
    <w:rsid w:val="00476D96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D73A4"/>
    <w:rsid w:val="004E0746"/>
    <w:rsid w:val="004E4943"/>
    <w:rsid w:val="004E7120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1677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0DBC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A7CFD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87048"/>
    <w:rsid w:val="00B94132"/>
    <w:rsid w:val="00B9416B"/>
    <w:rsid w:val="00B94CDE"/>
    <w:rsid w:val="00B95D7F"/>
    <w:rsid w:val="00BA6459"/>
    <w:rsid w:val="00BB12B7"/>
    <w:rsid w:val="00BB157D"/>
    <w:rsid w:val="00BB3C0B"/>
    <w:rsid w:val="00BB75FF"/>
    <w:rsid w:val="00BC2D2F"/>
    <w:rsid w:val="00BC4503"/>
    <w:rsid w:val="00BD060B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92D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739"/>
    <w:rsid w:val="00D65553"/>
    <w:rsid w:val="00D662B4"/>
    <w:rsid w:val="00D679EF"/>
    <w:rsid w:val="00D72141"/>
    <w:rsid w:val="00D736B0"/>
    <w:rsid w:val="00D73AFF"/>
    <w:rsid w:val="00D7615D"/>
    <w:rsid w:val="00D761D1"/>
    <w:rsid w:val="00D8348D"/>
    <w:rsid w:val="00D86F39"/>
    <w:rsid w:val="00D90C01"/>
    <w:rsid w:val="00D95214"/>
    <w:rsid w:val="00D95A87"/>
    <w:rsid w:val="00D9699E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143A3"/>
    <w:rsid w:val="00E16E69"/>
    <w:rsid w:val="00E2268B"/>
    <w:rsid w:val="00E31E66"/>
    <w:rsid w:val="00E32168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B7419"/>
    <w:rsid w:val="00EB7430"/>
    <w:rsid w:val="00EC1C60"/>
    <w:rsid w:val="00EC2281"/>
    <w:rsid w:val="00EC304D"/>
    <w:rsid w:val="00EC4531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16E6"/>
    <w:rsid w:val="00F85534"/>
    <w:rsid w:val="00F870EF"/>
    <w:rsid w:val="00F9055E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qFormat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qFormat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qFormat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qFormat/>
    <w:rsid w:val="00D679EF"/>
    <w:rPr>
      <w:rFonts w:ascii="宋体" w:hAnsi="宋体" w:cs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5</Pages>
  <Words>594</Words>
  <Characters>3391</Characters>
  <Application>Microsoft Office Word</Application>
  <DocSecurity>0</DocSecurity>
  <Lines>28</Lines>
  <Paragraphs>7</Paragraphs>
  <ScaleCrop>false</ScaleCrop>
  <Company>Lenovo (Beijing) Limited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1379</cp:revision>
  <cp:lastPrinted>2018-10-16T06:34:00Z</cp:lastPrinted>
  <dcterms:created xsi:type="dcterms:W3CDTF">2015-10-10T00:30:00Z</dcterms:created>
  <dcterms:modified xsi:type="dcterms:W3CDTF">2019-03-20T02:01:00Z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